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E05CF2" w:rsidRDefault="009A06B4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Семеновский</w:t>
      </w:r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CF2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E05CF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C625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252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1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DC6252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0D71D6" w:rsidTr="000D71D6">
        <w:tc>
          <w:tcPr>
            <w:tcW w:w="5140" w:type="dxa"/>
          </w:tcPr>
          <w:p w:rsidR="000D71D6" w:rsidRPr="000D71D6" w:rsidRDefault="00884DCA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и дополнений в Положение о </w:t>
            </w:r>
            <w:bookmarkStart w:id="1" w:name="_Hlk73706793"/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на территории Семеновского сельского поселения, утвержденное решением Семеновского сельского Совета № 13 от 20.07.2021г</w:t>
            </w:r>
            <w:r w:rsidR="000D71D6"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6B54">
        <w:rPr>
          <w:rFonts w:ascii="Times New Roman" w:hAnsi="Times New Roman" w:cs="Times New Roman"/>
          <w:sz w:val="28"/>
          <w:szCs w:val="28"/>
        </w:rPr>
        <w:t>устранения нарушений действующего законодательства РФ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9A06B4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0D71D6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0D71D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9A06B4">
        <w:rPr>
          <w:rFonts w:ascii="Times New Roman" w:hAnsi="Times New Roman" w:cs="Times New Roman"/>
          <w:sz w:val="28"/>
          <w:szCs w:val="28"/>
        </w:rPr>
        <w:t>Семеновский</w:t>
      </w:r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муниципальном жилищном контроле на территории </w:t>
      </w:r>
      <w:r w:rsidR="009A06B4">
        <w:rPr>
          <w:rFonts w:ascii="Times New Roman" w:hAnsi="Times New Roman" w:cs="Times New Roman"/>
          <w:sz w:val="28"/>
          <w:szCs w:val="28"/>
        </w:rPr>
        <w:t>Семеновского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9A06B4">
        <w:rPr>
          <w:rFonts w:ascii="Times New Roman" w:hAnsi="Times New Roman" w:cs="Times New Roman"/>
          <w:sz w:val="28"/>
          <w:szCs w:val="28"/>
        </w:rPr>
        <w:t>Семеновского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№ 1</w:t>
      </w:r>
      <w:r w:rsidR="009A06B4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 от 20.07.2021г (далее – Положение), следующие изменения</w:t>
      </w:r>
      <w:r w:rsidR="00884DC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0D71D6">
        <w:rPr>
          <w:rFonts w:ascii="Times New Roman" w:hAnsi="Times New Roman" w:cs="Times New Roman"/>
          <w:sz w:val="28"/>
          <w:szCs w:val="28"/>
        </w:rPr>
        <w:t>: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1.2 Положения </w:t>
      </w:r>
      <w:r>
        <w:rPr>
          <w:rFonts w:ascii="Times New Roman" w:hAnsi="Times New Roman" w:cs="Times New Roman"/>
          <w:sz w:val="28"/>
          <w:szCs w:val="28"/>
        </w:rPr>
        <w:t>после слов «энергетической эффективности» дополнить словами «, законодательством о газоснабжении в Российской Федерации».</w:t>
      </w:r>
    </w:p>
    <w:p w:rsidR="002D6B54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1.2 Положения дополнить </w:t>
      </w:r>
      <w:r w:rsidR="00884DC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6B54" w:rsidRPr="007B0E78" w:rsidRDefault="002D6B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DC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7B0E78">
        <w:rPr>
          <w:rFonts w:ascii="Times New Roman" w:hAnsi="Times New Roman" w:cs="Times New Roman"/>
          <w:sz w:val="28"/>
          <w:szCs w:val="28"/>
        </w:rPr>
        <w:t>требований к содержанию относящихся к общему имуществу в многоквартирном доме в</w:t>
      </w:r>
      <w:r w:rsidR="00884DCA" w:rsidRPr="007B0E78">
        <w:rPr>
          <w:rFonts w:ascii="Times New Roman" w:hAnsi="Times New Roman" w:cs="Times New Roman"/>
          <w:sz w:val="28"/>
          <w:szCs w:val="28"/>
        </w:rPr>
        <w:t>ентиляционных и дымовых каналов</w:t>
      </w:r>
      <w:proofErr w:type="gramStart"/>
      <w:r w:rsidR="00884DCA" w:rsidRPr="007B0E78">
        <w:rPr>
          <w:rFonts w:ascii="Times New Roman" w:hAnsi="Times New Roman" w:cs="Times New Roman"/>
          <w:sz w:val="28"/>
          <w:szCs w:val="28"/>
        </w:rPr>
        <w:t>;</w:t>
      </w:r>
      <w:r w:rsidRPr="007B0E7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84DCA" w:rsidRPr="007B0E78">
        <w:rPr>
          <w:rFonts w:ascii="Times New Roman" w:hAnsi="Times New Roman" w:cs="Times New Roman"/>
          <w:sz w:val="28"/>
          <w:szCs w:val="28"/>
        </w:rPr>
        <w:t>.</w:t>
      </w:r>
    </w:p>
    <w:p w:rsidR="007B0E78" w:rsidRPr="007B0E78" w:rsidRDefault="007B0E78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E78">
        <w:rPr>
          <w:rFonts w:ascii="Times New Roman" w:hAnsi="Times New Roman" w:cs="Times New Roman"/>
          <w:sz w:val="28"/>
          <w:szCs w:val="28"/>
        </w:rPr>
        <w:t>1.3. В пункте 5.15 Положения слова «20 рабочих дней» заменить словами «12 рабочих дней».</w:t>
      </w:r>
    </w:p>
    <w:p w:rsidR="000D71D6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884DCA" w:rsidRDefault="002D6B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9A06B4">
        <w:rPr>
          <w:rFonts w:ascii="Times New Roman" w:hAnsi="Times New Roman" w:cs="Times New Roman"/>
          <w:sz w:val="28"/>
          <w:szCs w:val="28"/>
        </w:rPr>
        <w:t xml:space="preserve"> Семеновского сельского поселения </w:t>
      </w:r>
      <w:hyperlink r:id="rId7" w:history="1"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semenovskoe</w:t>
        </w:r>
        <w:proofErr w:type="spellEnd"/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proofErr w:type="spellEnd"/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9A06B4" w:rsidRPr="00884DCA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B27A3" w:rsidRPr="00884DCA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88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A06B4">
        <w:rPr>
          <w:rFonts w:ascii="Times New Roman" w:hAnsi="Times New Roman" w:cs="Times New Roman"/>
          <w:bCs/>
          <w:sz w:val="28"/>
          <w:szCs w:val="28"/>
        </w:rPr>
        <w:t>Семеновского</w:t>
      </w:r>
      <w:proofErr w:type="gramEnd"/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A06B4">
        <w:rPr>
          <w:rFonts w:ascii="Times New Roman" w:hAnsi="Times New Roman" w:cs="Times New Roman"/>
          <w:bCs/>
          <w:sz w:val="28"/>
          <w:szCs w:val="28"/>
        </w:rPr>
        <w:t>Н.В. Караваева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EE" w:rsidRDefault="00951BEE" w:rsidP="00155C62">
      <w:pPr>
        <w:spacing w:after="0" w:line="240" w:lineRule="auto"/>
      </w:pPr>
      <w:r>
        <w:separator/>
      </w:r>
    </w:p>
  </w:endnote>
  <w:endnote w:type="continuationSeparator" w:id="0">
    <w:p w:rsidR="00951BEE" w:rsidRDefault="00951BEE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EE" w:rsidRDefault="00951BEE" w:rsidP="00155C62">
      <w:pPr>
        <w:spacing w:after="0" w:line="240" w:lineRule="auto"/>
      </w:pPr>
      <w:r>
        <w:separator/>
      </w:r>
    </w:p>
  </w:footnote>
  <w:footnote w:type="continuationSeparator" w:id="0">
    <w:p w:rsidR="00951BEE" w:rsidRDefault="00951BEE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61C25"/>
    <w:rsid w:val="00270EB7"/>
    <w:rsid w:val="00284946"/>
    <w:rsid w:val="00294E33"/>
    <w:rsid w:val="002A2F32"/>
    <w:rsid w:val="002C012A"/>
    <w:rsid w:val="002D363D"/>
    <w:rsid w:val="002D6B54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B0E78"/>
    <w:rsid w:val="007C5861"/>
    <w:rsid w:val="007D4C11"/>
    <w:rsid w:val="007E3290"/>
    <w:rsid w:val="007E4947"/>
    <w:rsid w:val="00820644"/>
    <w:rsid w:val="008353DE"/>
    <w:rsid w:val="008506E6"/>
    <w:rsid w:val="00854753"/>
    <w:rsid w:val="00884DCA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51BEE"/>
    <w:rsid w:val="00963D99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A0278"/>
    <w:rsid w:val="00DC6252"/>
    <w:rsid w:val="00DF4BC1"/>
    <w:rsid w:val="00E05801"/>
    <w:rsid w:val="00E05CF2"/>
    <w:rsid w:val="00E22A42"/>
    <w:rsid w:val="00E3250C"/>
    <w:rsid w:val="00E578A9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enov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22</cp:revision>
  <dcterms:created xsi:type="dcterms:W3CDTF">2022-05-19T13:45:00Z</dcterms:created>
  <dcterms:modified xsi:type="dcterms:W3CDTF">2023-10-16T11:29:00Z</dcterms:modified>
</cp:coreProperties>
</file>