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195AE3" w:rsidRDefault="00D3466E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DE0535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2A5B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D62A5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10-п</w:t>
      </w:r>
      <w:r w:rsidRPr="00D62A5B"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="00DE0535">
        <w:rPr>
          <w:rFonts w:ascii="Times New Roman" w:hAnsi="Times New Roman"/>
          <w:b/>
          <w:sz w:val="24"/>
          <w:szCs w:val="24"/>
        </w:rPr>
        <w:t>26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DE0535">
        <w:rPr>
          <w:rFonts w:ascii="Times New Roman" w:hAnsi="Times New Roman"/>
          <w:b/>
          <w:sz w:val="24"/>
          <w:szCs w:val="24"/>
        </w:rPr>
        <w:t>01</w:t>
      </w:r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22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A31" w:rsidRPr="00D62A5B" w:rsidTr="00967534">
        <w:tc>
          <w:tcPr>
            <w:tcW w:w="4785" w:type="dxa"/>
          </w:tcPr>
          <w:p w:rsidR="00F71A31" w:rsidRPr="00D62A5B" w:rsidRDefault="00D31840" w:rsidP="00DE053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 на оказание муниципальной услуги «Выдача разрешений на вырубку зелены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х насаждений на территории </w:t>
            </w:r>
            <w:r w:rsidR="00DE0535">
              <w:rPr>
                <w:rFonts w:ascii="Times New Roman" w:hAnsi="Times New Roman"/>
                <w:b/>
                <w:sz w:val="24"/>
                <w:szCs w:val="24"/>
              </w:rPr>
              <w:t>Семеновского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, утвержденный 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остановлением администрации </w:t>
            </w:r>
            <w:r w:rsidR="00DE0535">
              <w:rPr>
                <w:rFonts w:ascii="Times New Roman" w:hAnsi="Times New Roman"/>
                <w:b/>
                <w:sz w:val="24"/>
                <w:szCs w:val="24"/>
              </w:rPr>
              <w:t>Семеновского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F71A31" w:rsidRPr="00D62A5B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DE0535">
        <w:rPr>
          <w:rFonts w:ascii="Times New Roman" w:hAnsi="Times New Roman"/>
          <w:sz w:val="24"/>
          <w:szCs w:val="24"/>
        </w:rPr>
        <w:t>Семеновского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D31840" w:rsidRPr="00DE0535">
        <w:rPr>
          <w:rFonts w:ascii="Times New Roman" w:hAnsi="Times New Roman"/>
          <w:sz w:val="24"/>
          <w:szCs w:val="24"/>
        </w:rPr>
        <w:t>В административный регламент на оказание муниципальной услуги «Выдача разрешений на вырубку зелены</w:t>
      </w:r>
      <w:r w:rsidR="008D4648" w:rsidRPr="00DE0535">
        <w:rPr>
          <w:rFonts w:ascii="Times New Roman" w:hAnsi="Times New Roman"/>
          <w:sz w:val="24"/>
          <w:szCs w:val="24"/>
        </w:rPr>
        <w:t xml:space="preserve">х насаждений на территории </w:t>
      </w:r>
      <w:r w:rsidR="00DE0535" w:rsidRPr="00DE0535">
        <w:rPr>
          <w:rFonts w:ascii="Times New Roman" w:hAnsi="Times New Roman"/>
          <w:sz w:val="24"/>
          <w:szCs w:val="24"/>
        </w:rPr>
        <w:t>Семеновского</w:t>
      </w:r>
      <w:r w:rsidR="00D31840" w:rsidRPr="00DE0535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</w:t>
      </w:r>
      <w:r w:rsidR="008D4648" w:rsidRPr="00DE0535">
        <w:rPr>
          <w:rFonts w:ascii="Times New Roman" w:hAnsi="Times New Roman"/>
          <w:sz w:val="24"/>
          <w:szCs w:val="24"/>
        </w:rPr>
        <w:t xml:space="preserve">администрации </w:t>
      </w:r>
      <w:r w:rsidR="00DE0535" w:rsidRPr="00DE0535">
        <w:rPr>
          <w:rFonts w:ascii="Times New Roman" w:hAnsi="Times New Roman"/>
          <w:sz w:val="24"/>
          <w:szCs w:val="24"/>
        </w:rPr>
        <w:t>Семеновского</w:t>
      </w:r>
      <w:r w:rsidR="008D4648" w:rsidRPr="00DE0535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DE0535" w:rsidRPr="00DE0535">
        <w:rPr>
          <w:rFonts w:ascii="Times New Roman" w:hAnsi="Times New Roman"/>
          <w:sz w:val="24"/>
          <w:szCs w:val="24"/>
        </w:rPr>
        <w:t>11</w:t>
      </w:r>
      <w:r w:rsidR="008D4648" w:rsidRPr="00DE0535">
        <w:rPr>
          <w:rFonts w:ascii="Times New Roman" w:hAnsi="Times New Roman"/>
          <w:sz w:val="24"/>
          <w:szCs w:val="24"/>
        </w:rPr>
        <w:t xml:space="preserve"> от 0</w:t>
      </w:r>
      <w:r w:rsidR="00DE0535" w:rsidRPr="00DE0535">
        <w:rPr>
          <w:rFonts w:ascii="Times New Roman" w:hAnsi="Times New Roman"/>
          <w:sz w:val="24"/>
          <w:szCs w:val="24"/>
        </w:rPr>
        <w:t>1</w:t>
      </w:r>
      <w:r w:rsidR="00D31840" w:rsidRPr="00DE0535">
        <w:rPr>
          <w:rFonts w:ascii="Times New Roman" w:hAnsi="Times New Roman"/>
          <w:sz w:val="24"/>
          <w:szCs w:val="24"/>
        </w:rPr>
        <w:t>.03.201</w:t>
      </w:r>
      <w:r w:rsidR="00DE0535" w:rsidRPr="00DE0535">
        <w:rPr>
          <w:rFonts w:ascii="Times New Roman" w:hAnsi="Times New Roman"/>
          <w:sz w:val="24"/>
          <w:szCs w:val="24"/>
        </w:rPr>
        <w:t>8</w:t>
      </w:r>
      <w:r w:rsidR="00D31840" w:rsidRPr="00DE0535">
        <w:rPr>
          <w:rFonts w:ascii="Times New Roman" w:hAnsi="Times New Roman"/>
          <w:sz w:val="24"/>
          <w:szCs w:val="24"/>
        </w:rPr>
        <w:t>г (далее – Административный регламент), внести следующие изменения:</w:t>
      </w:r>
    </w:p>
    <w:p w:rsidR="003E2AF2" w:rsidRPr="00DE0535" w:rsidRDefault="003E2AF2" w:rsidP="006F781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0E9" w:rsidRPr="00DE0535" w:rsidRDefault="003970E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0535">
        <w:rPr>
          <w:sz w:val="24"/>
          <w:szCs w:val="24"/>
        </w:rPr>
        <w:t xml:space="preserve">1.1. </w:t>
      </w:r>
      <w:r w:rsidR="005D7AA9" w:rsidRPr="00DE0535">
        <w:rPr>
          <w:sz w:val="24"/>
          <w:szCs w:val="24"/>
        </w:rPr>
        <w:t xml:space="preserve">В абзаце 2 пункта 1.2 </w:t>
      </w:r>
      <w:r w:rsidR="0004008B" w:rsidRPr="00DE0535">
        <w:rPr>
          <w:sz w:val="24"/>
          <w:szCs w:val="24"/>
        </w:rPr>
        <w:t>Административного регламента ссылку «</w:t>
      </w:r>
      <w:hyperlink r:id="rId6" w:history="1">
        <w:r w:rsidR="0004008B" w:rsidRPr="00DE0535">
          <w:rPr>
            <w:rStyle w:val="a8"/>
            <w:sz w:val="24"/>
            <w:szCs w:val="24"/>
            <w:lang w:val="en-US"/>
          </w:rPr>
          <w:t>http</w:t>
        </w:r>
        <w:r w:rsidR="0004008B" w:rsidRPr="00DE0535">
          <w:rPr>
            <w:rStyle w:val="a8"/>
            <w:sz w:val="24"/>
            <w:szCs w:val="24"/>
          </w:rPr>
          <w:t>://</w:t>
        </w:r>
        <w:proofErr w:type="spellStart"/>
        <w:r w:rsidR="0004008B" w:rsidRPr="00DE0535">
          <w:rPr>
            <w:rStyle w:val="a8"/>
            <w:sz w:val="24"/>
            <w:szCs w:val="24"/>
            <w:lang w:val="en-US"/>
          </w:rPr>
          <w:t>kamyshinskij</w:t>
        </w:r>
        <w:proofErr w:type="spellEnd"/>
        <w:r w:rsidR="0004008B" w:rsidRPr="00DE0535">
          <w:rPr>
            <w:rStyle w:val="a8"/>
            <w:sz w:val="24"/>
            <w:szCs w:val="24"/>
          </w:rPr>
          <w:t>.</w:t>
        </w:r>
        <w:proofErr w:type="spellStart"/>
        <w:r w:rsidR="0004008B" w:rsidRPr="00DE0535">
          <w:rPr>
            <w:rStyle w:val="a8"/>
            <w:sz w:val="24"/>
            <w:szCs w:val="24"/>
            <w:lang w:val="en-US"/>
          </w:rPr>
          <w:t>volgograd</w:t>
        </w:r>
        <w:proofErr w:type="spellEnd"/>
        <w:r w:rsidR="0004008B" w:rsidRPr="00DE0535">
          <w:rPr>
            <w:rStyle w:val="a8"/>
            <w:sz w:val="24"/>
            <w:szCs w:val="24"/>
          </w:rPr>
          <w:t>.</w:t>
        </w:r>
        <w:proofErr w:type="spellStart"/>
        <w:r w:rsidR="0004008B" w:rsidRPr="00DE0535">
          <w:rPr>
            <w:rStyle w:val="a8"/>
            <w:sz w:val="24"/>
            <w:szCs w:val="24"/>
            <w:lang w:val="en-US"/>
          </w:rPr>
          <w:t>ru</w:t>
        </w:r>
        <w:proofErr w:type="spellEnd"/>
        <w:r w:rsidR="0004008B" w:rsidRPr="00DE0535">
          <w:rPr>
            <w:rStyle w:val="a8"/>
            <w:sz w:val="24"/>
            <w:szCs w:val="24"/>
          </w:rPr>
          <w:t>/</w:t>
        </w:r>
        <w:r w:rsidR="0004008B" w:rsidRPr="00DE0535">
          <w:rPr>
            <w:rStyle w:val="a8"/>
            <w:sz w:val="24"/>
            <w:szCs w:val="24"/>
            <w:lang w:val="en-US"/>
          </w:rPr>
          <w:t>folder</w:t>
        </w:r>
        <w:r w:rsidR="0004008B" w:rsidRPr="00DE0535">
          <w:rPr>
            <w:rStyle w:val="a8"/>
            <w:sz w:val="24"/>
            <w:szCs w:val="24"/>
          </w:rPr>
          <w:t>_16/</w:t>
        </w:r>
      </w:hyperlink>
      <w:r w:rsidR="0004008B" w:rsidRPr="00DE0535">
        <w:rPr>
          <w:sz w:val="24"/>
          <w:szCs w:val="24"/>
        </w:rPr>
        <w:t xml:space="preserve">» </w:t>
      </w:r>
      <w:proofErr w:type="gramStart"/>
      <w:r w:rsidR="0004008B" w:rsidRPr="00DE0535">
        <w:rPr>
          <w:sz w:val="24"/>
          <w:szCs w:val="24"/>
        </w:rPr>
        <w:t>заменить на ссылку</w:t>
      </w:r>
      <w:proofErr w:type="gramEnd"/>
      <w:r w:rsidR="0004008B" w:rsidRPr="00DE0535">
        <w:rPr>
          <w:sz w:val="24"/>
          <w:szCs w:val="24"/>
        </w:rPr>
        <w:t xml:space="preserve"> «</w:t>
      </w:r>
      <w:r w:rsidR="00DE0535" w:rsidRPr="00DE0535">
        <w:rPr>
          <w:bCs/>
          <w:sz w:val="24"/>
          <w:szCs w:val="24"/>
          <w:lang w:val="en-US"/>
        </w:rPr>
        <w:t>https</w:t>
      </w:r>
      <w:r w:rsidR="00DE0535" w:rsidRPr="00DE0535">
        <w:rPr>
          <w:bCs/>
          <w:sz w:val="24"/>
          <w:szCs w:val="24"/>
        </w:rPr>
        <w:t xml:space="preserve">:// </w:t>
      </w:r>
      <w:proofErr w:type="spellStart"/>
      <w:r w:rsidR="00DE0535" w:rsidRPr="00DE0535">
        <w:rPr>
          <w:bCs/>
          <w:sz w:val="24"/>
          <w:szCs w:val="24"/>
          <w:lang w:val="en-US"/>
        </w:rPr>
        <w:t>semenovskoe</w:t>
      </w:r>
      <w:proofErr w:type="spellEnd"/>
      <w:r w:rsidR="00DE0535" w:rsidRPr="00DE0535">
        <w:rPr>
          <w:bCs/>
          <w:sz w:val="24"/>
          <w:szCs w:val="24"/>
        </w:rPr>
        <w:t>-</w:t>
      </w:r>
      <w:proofErr w:type="spellStart"/>
      <w:r w:rsidR="00DE0535" w:rsidRPr="00DE0535">
        <w:rPr>
          <w:bCs/>
          <w:sz w:val="24"/>
          <w:szCs w:val="24"/>
          <w:lang w:val="en-US"/>
        </w:rPr>
        <w:t>adm</w:t>
      </w:r>
      <w:proofErr w:type="spellEnd"/>
      <w:r w:rsidR="00DE0535" w:rsidRPr="00DE0535">
        <w:rPr>
          <w:bCs/>
          <w:sz w:val="24"/>
          <w:szCs w:val="24"/>
        </w:rPr>
        <w:t>.</w:t>
      </w:r>
      <w:proofErr w:type="spellStart"/>
      <w:r w:rsidR="00DE0535" w:rsidRPr="00DE0535">
        <w:rPr>
          <w:bCs/>
          <w:sz w:val="24"/>
          <w:szCs w:val="24"/>
          <w:lang w:val="en-US"/>
        </w:rPr>
        <w:t>ru</w:t>
      </w:r>
      <w:proofErr w:type="spellEnd"/>
      <w:r w:rsidR="0004008B" w:rsidRPr="00DE0535">
        <w:rPr>
          <w:sz w:val="24"/>
          <w:szCs w:val="24"/>
        </w:rPr>
        <w:t>».</w:t>
      </w:r>
    </w:p>
    <w:p w:rsidR="005D7AA9" w:rsidRPr="00DE0535" w:rsidRDefault="005D7AA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0535">
        <w:rPr>
          <w:sz w:val="24"/>
          <w:szCs w:val="24"/>
        </w:rPr>
        <w:t xml:space="preserve">1.2. В абзаце 5 пункта 2.22 Административного регламента слова «на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7" w:history="1">
        <w:r w:rsidRPr="00DE0535">
          <w:rPr>
            <w:rStyle w:val="a8"/>
            <w:sz w:val="24"/>
            <w:szCs w:val="24"/>
            <w:lang w:val="en-US"/>
          </w:rPr>
          <w:t>http</w:t>
        </w:r>
        <w:r w:rsidRPr="00DE0535">
          <w:rPr>
            <w:rStyle w:val="a8"/>
            <w:sz w:val="24"/>
            <w:szCs w:val="24"/>
          </w:rPr>
          <w:t>://</w:t>
        </w:r>
        <w:proofErr w:type="spellStart"/>
        <w:r w:rsidRPr="00DE0535">
          <w:rPr>
            <w:rStyle w:val="a8"/>
            <w:sz w:val="24"/>
            <w:szCs w:val="24"/>
            <w:lang w:val="en-US"/>
          </w:rPr>
          <w:t>kamyshinskij</w:t>
        </w:r>
        <w:proofErr w:type="spellEnd"/>
        <w:r w:rsidRPr="00DE0535">
          <w:rPr>
            <w:rStyle w:val="a8"/>
            <w:sz w:val="24"/>
            <w:szCs w:val="24"/>
          </w:rPr>
          <w:t>.</w:t>
        </w:r>
        <w:proofErr w:type="spellStart"/>
        <w:r w:rsidRPr="00DE0535">
          <w:rPr>
            <w:rStyle w:val="a8"/>
            <w:sz w:val="24"/>
            <w:szCs w:val="24"/>
            <w:lang w:val="en-US"/>
          </w:rPr>
          <w:t>volgograd</w:t>
        </w:r>
        <w:proofErr w:type="spellEnd"/>
        <w:r w:rsidRPr="00DE0535">
          <w:rPr>
            <w:rStyle w:val="a8"/>
            <w:sz w:val="24"/>
            <w:szCs w:val="24"/>
          </w:rPr>
          <w:t>.</w:t>
        </w:r>
        <w:proofErr w:type="spellStart"/>
        <w:r w:rsidRPr="00DE0535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DE0535">
          <w:rPr>
            <w:rStyle w:val="a8"/>
            <w:sz w:val="24"/>
            <w:szCs w:val="24"/>
          </w:rPr>
          <w:t>/</w:t>
        </w:r>
        <w:r w:rsidRPr="00DE0535">
          <w:rPr>
            <w:rStyle w:val="a8"/>
            <w:sz w:val="24"/>
            <w:szCs w:val="24"/>
            <w:lang w:val="en-US"/>
          </w:rPr>
          <w:t>folder</w:t>
        </w:r>
        <w:r w:rsidRPr="00DE0535">
          <w:rPr>
            <w:rStyle w:val="a8"/>
            <w:sz w:val="24"/>
            <w:szCs w:val="24"/>
          </w:rPr>
          <w:t>_16/»</w:t>
        </w:r>
      </w:hyperlink>
      <w:r w:rsidRPr="00DE0535">
        <w:rPr>
          <w:sz w:val="24"/>
          <w:szCs w:val="24"/>
        </w:rPr>
        <w:t xml:space="preserve"> заменить словами «на официальном сайте администрации «</w:t>
      </w:r>
      <w:r w:rsidR="00DE0535" w:rsidRPr="00DE0535">
        <w:rPr>
          <w:bCs/>
          <w:sz w:val="24"/>
          <w:szCs w:val="24"/>
          <w:lang w:val="en-US"/>
        </w:rPr>
        <w:t>https</w:t>
      </w:r>
      <w:r w:rsidR="00DE0535" w:rsidRPr="00DE0535">
        <w:rPr>
          <w:bCs/>
          <w:sz w:val="24"/>
          <w:szCs w:val="24"/>
        </w:rPr>
        <w:t xml:space="preserve">:// </w:t>
      </w:r>
      <w:proofErr w:type="spellStart"/>
      <w:r w:rsidR="00DE0535" w:rsidRPr="00DE0535">
        <w:rPr>
          <w:bCs/>
          <w:sz w:val="24"/>
          <w:szCs w:val="24"/>
          <w:lang w:val="en-US"/>
        </w:rPr>
        <w:t>semenovskoe</w:t>
      </w:r>
      <w:proofErr w:type="spellEnd"/>
      <w:r w:rsidR="00DE0535" w:rsidRPr="00DE0535">
        <w:rPr>
          <w:bCs/>
          <w:sz w:val="24"/>
          <w:szCs w:val="24"/>
        </w:rPr>
        <w:t>-</w:t>
      </w:r>
      <w:proofErr w:type="spellStart"/>
      <w:r w:rsidR="00DE0535" w:rsidRPr="00DE0535">
        <w:rPr>
          <w:bCs/>
          <w:sz w:val="24"/>
          <w:szCs w:val="24"/>
          <w:lang w:val="en-US"/>
        </w:rPr>
        <w:t>adm</w:t>
      </w:r>
      <w:proofErr w:type="spellEnd"/>
      <w:r w:rsidR="00DE0535" w:rsidRPr="00DE0535">
        <w:rPr>
          <w:bCs/>
          <w:sz w:val="24"/>
          <w:szCs w:val="24"/>
        </w:rPr>
        <w:t>.</w:t>
      </w:r>
      <w:proofErr w:type="spellStart"/>
      <w:r w:rsidR="00DE0535" w:rsidRPr="00DE0535">
        <w:rPr>
          <w:bCs/>
          <w:sz w:val="24"/>
          <w:szCs w:val="24"/>
          <w:lang w:val="en-US"/>
        </w:rPr>
        <w:t>ru</w:t>
      </w:r>
      <w:proofErr w:type="spellEnd"/>
      <w:r w:rsidRPr="00DE0535">
        <w:rPr>
          <w:sz w:val="24"/>
          <w:szCs w:val="24"/>
        </w:rPr>
        <w:t>».</w:t>
      </w:r>
    </w:p>
    <w:p w:rsidR="0004008B" w:rsidRPr="00DE0535" w:rsidRDefault="0004008B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E0535">
        <w:rPr>
          <w:sz w:val="24"/>
          <w:szCs w:val="24"/>
        </w:rPr>
        <w:t>1.</w:t>
      </w:r>
      <w:r w:rsidR="005D7AA9" w:rsidRPr="00DE0535">
        <w:rPr>
          <w:sz w:val="24"/>
          <w:szCs w:val="24"/>
        </w:rPr>
        <w:t>3</w:t>
      </w:r>
      <w:r w:rsidRPr="00DE0535">
        <w:rPr>
          <w:sz w:val="24"/>
          <w:szCs w:val="24"/>
        </w:rPr>
        <w:t>. В пункте 5.3 Административного регламента слова «либо регионального портала государственных и муниципальных услуг» - исключить.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DE0535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DE0535" w:rsidRPr="00DE0535">
        <w:rPr>
          <w:bCs/>
          <w:sz w:val="24"/>
          <w:szCs w:val="24"/>
          <w:lang w:val="en-US"/>
        </w:rPr>
        <w:t>https</w:t>
      </w:r>
      <w:r w:rsidR="00DE0535" w:rsidRPr="00DE0535">
        <w:rPr>
          <w:bCs/>
          <w:sz w:val="24"/>
          <w:szCs w:val="24"/>
        </w:rPr>
        <w:t xml:space="preserve">:// </w:t>
      </w:r>
      <w:proofErr w:type="spellStart"/>
      <w:r w:rsidR="00DE0535" w:rsidRPr="00DE0535">
        <w:rPr>
          <w:bCs/>
          <w:sz w:val="24"/>
          <w:szCs w:val="24"/>
          <w:lang w:val="en-US"/>
        </w:rPr>
        <w:t>semenovskoe</w:t>
      </w:r>
      <w:proofErr w:type="spellEnd"/>
      <w:r w:rsidR="00DE0535" w:rsidRPr="00DE0535">
        <w:rPr>
          <w:bCs/>
          <w:sz w:val="24"/>
          <w:szCs w:val="24"/>
        </w:rPr>
        <w:t>-</w:t>
      </w:r>
      <w:proofErr w:type="spellStart"/>
      <w:r w:rsidR="00DE0535" w:rsidRPr="00DE0535">
        <w:rPr>
          <w:bCs/>
          <w:sz w:val="24"/>
          <w:szCs w:val="24"/>
          <w:lang w:val="en-US"/>
        </w:rPr>
        <w:t>adm</w:t>
      </w:r>
      <w:proofErr w:type="spellEnd"/>
      <w:r w:rsidR="00DE0535" w:rsidRPr="00DE0535">
        <w:rPr>
          <w:bCs/>
          <w:sz w:val="24"/>
          <w:szCs w:val="24"/>
        </w:rPr>
        <w:t>.</w:t>
      </w:r>
      <w:proofErr w:type="spellStart"/>
      <w:r w:rsidR="00DE0535" w:rsidRPr="00DE0535">
        <w:rPr>
          <w:bCs/>
          <w:sz w:val="24"/>
          <w:szCs w:val="24"/>
          <w:lang w:val="en-US"/>
        </w:rPr>
        <w:t>ru</w:t>
      </w:r>
      <w:proofErr w:type="spellEnd"/>
      <w:r w:rsidR="00F71A31" w:rsidRPr="00DE0535">
        <w:rPr>
          <w:rFonts w:cs="Times New Roman"/>
          <w:sz w:val="24"/>
          <w:szCs w:val="24"/>
        </w:rPr>
        <w:t xml:space="preserve">. 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71A31" w:rsidRPr="00DE0535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DE0535" w:rsidRPr="00DE0535">
        <w:rPr>
          <w:rFonts w:ascii="Times New Roman" w:hAnsi="Times New Roman"/>
          <w:b/>
          <w:sz w:val="24"/>
          <w:szCs w:val="24"/>
        </w:rPr>
        <w:t>Семеновского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DE0535" w:rsidRPr="00DE0535">
        <w:rPr>
          <w:rFonts w:ascii="Times New Roman" w:hAnsi="Times New Roman"/>
          <w:b/>
          <w:sz w:val="24"/>
          <w:szCs w:val="24"/>
        </w:rPr>
        <w:t>Н.В. Караваева</w:t>
      </w:r>
    </w:p>
    <w:sectPr w:rsidR="00F71A31" w:rsidRPr="00DE0535" w:rsidSect="00D62A5B">
      <w:headerReference w:type="default" r:id="rId8"/>
      <w:pgSz w:w="11906" w:h="16838" w:code="9"/>
      <w:pgMar w:top="38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4E" w:rsidRDefault="00D4394E" w:rsidP="00741233">
      <w:r>
        <w:separator/>
      </w:r>
    </w:p>
  </w:endnote>
  <w:endnote w:type="continuationSeparator" w:id="0">
    <w:p w:rsidR="00D4394E" w:rsidRDefault="00D4394E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4E" w:rsidRDefault="00D4394E" w:rsidP="00741233">
      <w:r>
        <w:separator/>
      </w:r>
    </w:p>
  </w:footnote>
  <w:footnote w:type="continuationSeparator" w:id="0">
    <w:p w:rsidR="00D4394E" w:rsidRDefault="00D4394E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6A1"/>
    <w:rsid w:val="00442A4B"/>
    <w:rsid w:val="00443C01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myshinskij.volgograd.ru/folder_16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user</cp:lastModifiedBy>
  <cp:revision>40</cp:revision>
  <cp:lastPrinted>2017-12-06T06:09:00Z</cp:lastPrinted>
  <dcterms:created xsi:type="dcterms:W3CDTF">2012-11-14T09:11:00Z</dcterms:created>
  <dcterms:modified xsi:type="dcterms:W3CDTF">2022-02-05T22:29:00Z</dcterms:modified>
</cp:coreProperties>
</file>