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6431D7" w:rsidRDefault="00F04D98" w:rsidP="00487C16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о</w:t>
      </w:r>
      <w:r w:rsidR="006A5F2E" w:rsidRPr="006431D7">
        <w:rPr>
          <w:rStyle w:val="a6"/>
          <w:b w:val="0"/>
          <w:sz w:val="28"/>
          <w:szCs w:val="28"/>
        </w:rPr>
        <w:t xml:space="preserve">т </w:t>
      </w:r>
      <w:r w:rsidR="004F3302">
        <w:rPr>
          <w:rStyle w:val="a6"/>
          <w:b w:val="0"/>
          <w:sz w:val="28"/>
          <w:szCs w:val="28"/>
        </w:rPr>
        <w:t>18</w:t>
      </w:r>
      <w:r w:rsidR="00E10920">
        <w:rPr>
          <w:rStyle w:val="a6"/>
          <w:b w:val="0"/>
          <w:sz w:val="28"/>
          <w:szCs w:val="28"/>
        </w:rPr>
        <w:t>.1</w:t>
      </w:r>
      <w:r w:rsidR="00316BD8">
        <w:rPr>
          <w:rStyle w:val="a6"/>
          <w:b w:val="0"/>
          <w:sz w:val="28"/>
          <w:szCs w:val="28"/>
        </w:rPr>
        <w:t>1.2021</w:t>
      </w:r>
      <w:r>
        <w:rPr>
          <w:rStyle w:val="a6"/>
          <w:b w:val="0"/>
          <w:sz w:val="28"/>
          <w:szCs w:val="28"/>
        </w:rPr>
        <w:t xml:space="preserve">г.         </w:t>
      </w:r>
      <w:r w:rsidR="00E10920">
        <w:rPr>
          <w:rStyle w:val="a6"/>
          <w:b w:val="0"/>
          <w:sz w:val="28"/>
          <w:szCs w:val="28"/>
        </w:rPr>
        <w:t xml:space="preserve">                             № 5</w:t>
      </w:r>
      <w:r w:rsidR="004F3302">
        <w:rPr>
          <w:rStyle w:val="a6"/>
          <w:b w:val="0"/>
          <w:sz w:val="28"/>
          <w:szCs w:val="28"/>
        </w:rPr>
        <w:t>7</w:t>
      </w:r>
      <w:r w:rsidR="004E7687" w:rsidRPr="006431D7">
        <w:rPr>
          <w:rStyle w:val="a6"/>
          <w:b w:val="0"/>
          <w:sz w:val="28"/>
          <w:szCs w:val="28"/>
        </w:rPr>
        <w:t>-р</w:t>
      </w:r>
    </w:p>
    <w:p w:rsidR="00966EE1" w:rsidRPr="006431D7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431D7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AD1" w:rsidRPr="006431D7" w:rsidRDefault="00556C8A" w:rsidP="00E10920">
      <w:pPr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«</w:t>
      </w:r>
      <w:r w:rsidR="00C651CD" w:rsidRPr="006431D7">
        <w:rPr>
          <w:color w:val="000000"/>
          <w:sz w:val="28"/>
          <w:szCs w:val="28"/>
        </w:rPr>
        <w:t>О</w:t>
      </w:r>
      <w:r w:rsidR="00AF5BA2" w:rsidRPr="006431D7">
        <w:rPr>
          <w:color w:val="000000"/>
          <w:sz w:val="28"/>
          <w:szCs w:val="28"/>
        </w:rPr>
        <w:t xml:space="preserve"> </w:t>
      </w:r>
      <w:r w:rsidR="00A16624" w:rsidRPr="006431D7">
        <w:rPr>
          <w:color w:val="000000"/>
          <w:sz w:val="28"/>
          <w:szCs w:val="28"/>
        </w:rPr>
        <w:t xml:space="preserve">назначении </w:t>
      </w:r>
    </w:p>
    <w:p w:rsidR="00E10920" w:rsidRDefault="00A16624" w:rsidP="00E10920">
      <w:pPr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ответственного </w:t>
      </w:r>
      <w:r w:rsidR="00E10920">
        <w:rPr>
          <w:color w:val="000000"/>
          <w:sz w:val="28"/>
          <w:szCs w:val="28"/>
        </w:rPr>
        <w:t xml:space="preserve">и соответствующей </w:t>
      </w:r>
    </w:p>
    <w:p w:rsidR="00E10920" w:rsidRDefault="00E10920" w:rsidP="00E109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ему роли доступа при эксплуатации </w:t>
      </w:r>
    </w:p>
    <w:p w:rsidR="00E10920" w:rsidRDefault="00E10920" w:rsidP="00E109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информационной системы </w:t>
      </w:r>
    </w:p>
    <w:p w:rsidR="00E10920" w:rsidRDefault="00E10920" w:rsidP="00E109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«Типовое облачное решение по автоматизации контрольной </w:t>
      </w:r>
    </w:p>
    <w:p w:rsidR="00E10920" w:rsidRDefault="00E10920" w:rsidP="00E109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(надзорной) деятельности» </w:t>
      </w:r>
    </w:p>
    <w:p w:rsidR="00C651CD" w:rsidRPr="006431D7" w:rsidRDefault="00E10920" w:rsidP="00E109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Семеновского сельского поселения</w:t>
      </w:r>
      <w:r w:rsidR="00556C8A" w:rsidRPr="006431D7">
        <w:rPr>
          <w:color w:val="000000"/>
          <w:sz w:val="28"/>
          <w:szCs w:val="28"/>
        </w:rPr>
        <w:t>»</w:t>
      </w:r>
    </w:p>
    <w:p w:rsidR="00C651CD" w:rsidRPr="006431D7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431D7" w:rsidRDefault="00DA323D" w:rsidP="00F211BB">
      <w:pPr>
        <w:jc w:val="both"/>
        <w:rPr>
          <w:color w:val="000000"/>
          <w:sz w:val="28"/>
          <w:szCs w:val="28"/>
        </w:rPr>
      </w:pPr>
    </w:p>
    <w:p w:rsidR="00E10920" w:rsidRPr="00E10920" w:rsidRDefault="00E10920" w:rsidP="00E10920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E10920">
        <w:rPr>
          <w:color w:val="000000"/>
          <w:sz w:val="28"/>
          <w:szCs w:val="28"/>
        </w:rPr>
        <w:t xml:space="preserve">В соответствии с постановлением администрации Волгоградской области от 09.12.2019года № 613-п «Об организации эксплуатации государственной информационной системы </w:t>
      </w:r>
      <w:r w:rsidRPr="00E10920">
        <w:rPr>
          <w:color w:val="000000"/>
          <w:sz w:val="28"/>
          <w:szCs w:val="28"/>
        </w:rPr>
        <w:t xml:space="preserve">«Типовое облачное решение по автоматизации контрольной (надзорной) деятельности» </w:t>
      </w:r>
      <w:r w:rsidRPr="00E10920">
        <w:rPr>
          <w:color w:val="000000"/>
          <w:sz w:val="28"/>
          <w:szCs w:val="28"/>
        </w:rPr>
        <w:t>на территории Волгоградской области,руководствуясь Уставом Семеновского сельского поселения:</w:t>
      </w:r>
    </w:p>
    <w:p w:rsidR="00523ABB" w:rsidRPr="006431D7" w:rsidRDefault="00E10920" w:rsidP="00135AD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0920" w:rsidRPr="00303C51" w:rsidRDefault="00135AD1" w:rsidP="00303C51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303C51">
        <w:rPr>
          <w:color w:val="000000"/>
          <w:sz w:val="28"/>
          <w:szCs w:val="28"/>
        </w:rPr>
        <w:t xml:space="preserve">Назначить </w:t>
      </w:r>
      <w:r w:rsidR="00E10920" w:rsidRPr="00303C51">
        <w:rPr>
          <w:color w:val="000000"/>
          <w:sz w:val="28"/>
          <w:szCs w:val="28"/>
        </w:rPr>
        <w:t>ответственного и соответствующей</w:t>
      </w:r>
      <w:r w:rsidR="00E10920" w:rsidRPr="00303C51">
        <w:rPr>
          <w:color w:val="000000"/>
          <w:sz w:val="28"/>
          <w:szCs w:val="28"/>
        </w:rPr>
        <w:t xml:space="preserve"> </w:t>
      </w:r>
      <w:r w:rsidR="00E10920" w:rsidRPr="00303C51">
        <w:rPr>
          <w:color w:val="000000"/>
          <w:sz w:val="28"/>
          <w:szCs w:val="28"/>
        </w:rPr>
        <w:t xml:space="preserve">ему роли доступа при </w:t>
      </w:r>
      <w:r w:rsidR="00E10920" w:rsidRPr="00303C51">
        <w:rPr>
          <w:color w:val="000000"/>
          <w:sz w:val="28"/>
          <w:szCs w:val="28"/>
        </w:rPr>
        <w:t xml:space="preserve">          </w:t>
      </w:r>
      <w:r w:rsidR="00E10920" w:rsidRPr="00303C51">
        <w:rPr>
          <w:color w:val="000000"/>
          <w:sz w:val="28"/>
          <w:szCs w:val="28"/>
        </w:rPr>
        <w:t>эксплуатации</w:t>
      </w:r>
      <w:r w:rsidR="00E10920" w:rsidRPr="00303C51">
        <w:rPr>
          <w:color w:val="000000"/>
          <w:sz w:val="28"/>
          <w:szCs w:val="28"/>
        </w:rPr>
        <w:t xml:space="preserve"> </w:t>
      </w:r>
      <w:r w:rsidR="00E10920" w:rsidRPr="00303C51">
        <w:rPr>
          <w:color w:val="000000"/>
          <w:sz w:val="28"/>
          <w:szCs w:val="28"/>
        </w:rPr>
        <w:t>государственной информационной системы</w:t>
      </w:r>
      <w:r w:rsidR="00E10920" w:rsidRPr="00303C51">
        <w:rPr>
          <w:color w:val="000000"/>
          <w:sz w:val="28"/>
          <w:szCs w:val="28"/>
        </w:rPr>
        <w:t xml:space="preserve"> </w:t>
      </w:r>
      <w:r w:rsidR="00E10920" w:rsidRPr="00303C51">
        <w:rPr>
          <w:color w:val="000000"/>
          <w:sz w:val="28"/>
          <w:szCs w:val="28"/>
        </w:rPr>
        <w:t>«</w:t>
      </w:r>
      <w:r w:rsidR="00E10920" w:rsidRPr="00303C51">
        <w:rPr>
          <w:color w:val="000000"/>
          <w:sz w:val="28"/>
          <w:szCs w:val="28"/>
        </w:rPr>
        <w:t xml:space="preserve">Типовое облачное </w:t>
      </w:r>
      <w:r w:rsidR="00E10920" w:rsidRPr="00303C51">
        <w:rPr>
          <w:color w:val="000000"/>
          <w:sz w:val="28"/>
          <w:szCs w:val="28"/>
        </w:rPr>
        <w:t>решение по автоматизации контрольной</w:t>
      </w:r>
      <w:r w:rsidR="00E10920" w:rsidRPr="00303C51">
        <w:rPr>
          <w:color w:val="000000"/>
          <w:sz w:val="28"/>
          <w:szCs w:val="28"/>
        </w:rPr>
        <w:t xml:space="preserve"> </w:t>
      </w:r>
      <w:r w:rsidR="00E10920" w:rsidRPr="00303C51">
        <w:rPr>
          <w:color w:val="000000"/>
          <w:sz w:val="28"/>
          <w:szCs w:val="28"/>
        </w:rPr>
        <w:t>(надзорной) деятельности»</w:t>
      </w:r>
    </w:p>
    <w:p w:rsidR="00E10920" w:rsidRDefault="00E10920" w:rsidP="00E10920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E10920" w:rsidTr="00E10920">
        <w:tc>
          <w:tcPr>
            <w:tcW w:w="3416" w:type="dxa"/>
          </w:tcPr>
          <w:p w:rsidR="00E10920" w:rsidRDefault="00E10920" w:rsidP="00E109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417" w:type="dxa"/>
          </w:tcPr>
          <w:p w:rsidR="00E10920" w:rsidRDefault="00E10920" w:rsidP="00E109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17" w:type="dxa"/>
          </w:tcPr>
          <w:p w:rsidR="00E10920" w:rsidRDefault="00E10920" w:rsidP="00E1092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доступа</w:t>
            </w:r>
          </w:p>
        </w:tc>
      </w:tr>
      <w:tr w:rsidR="00E10920" w:rsidTr="00E10920">
        <w:tc>
          <w:tcPr>
            <w:tcW w:w="3416" w:type="dxa"/>
          </w:tcPr>
          <w:p w:rsidR="00E10920" w:rsidRDefault="00E10920" w:rsidP="00E109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Федосеева Екатерина Витальевна</w:t>
            </w:r>
          </w:p>
        </w:tc>
        <w:tc>
          <w:tcPr>
            <w:tcW w:w="3417" w:type="dxa"/>
          </w:tcPr>
          <w:p w:rsidR="00E10920" w:rsidRDefault="00E10920" w:rsidP="00135A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3417" w:type="dxa"/>
          </w:tcPr>
          <w:p w:rsidR="00E10920" w:rsidRDefault="00E10920" w:rsidP="00135AD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</w:t>
            </w:r>
          </w:p>
        </w:tc>
      </w:tr>
    </w:tbl>
    <w:p w:rsidR="00135AD1" w:rsidRPr="006431D7" w:rsidRDefault="00135AD1" w:rsidP="00135AD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462092" w:rsidRPr="00E10920" w:rsidRDefault="004B00B5" w:rsidP="00E10920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E10920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E10920">
        <w:rPr>
          <w:color w:val="000000"/>
          <w:sz w:val="28"/>
          <w:szCs w:val="28"/>
        </w:rPr>
        <w:t xml:space="preserve"> </w:t>
      </w:r>
    </w:p>
    <w:p w:rsidR="00DA323D" w:rsidRPr="00303C51" w:rsidRDefault="00303C51" w:rsidP="00303C51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момента его подписания.</w:t>
      </w:r>
      <w:bookmarkStart w:id="0" w:name="_GoBack"/>
      <w:bookmarkEnd w:id="0"/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316BD8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56AD" w:rsidRPr="006431D7">
        <w:rPr>
          <w:color w:val="000000"/>
          <w:sz w:val="28"/>
          <w:szCs w:val="28"/>
        </w:rPr>
        <w:t>Глава</w:t>
      </w:r>
      <w:r w:rsidR="00F211BB" w:rsidRPr="006431D7">
        <w:rPr>
          <w:color w:val="000000"/>
          <w:sz w:val="28"/>
          <w:szCs w:val="28"/>
        </w:rPr>
        <w:t xml:space="preserve"> </w:t>
      </w:r>
    </w:p>
    <w:p w:rsidR="00316BD8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11BB" w:rsidRPr="006431D7">
        <w:rPr>
          <w:color w:val="000000"/>
          <w:sz w:val="28"/>
          <w:szCs w:val="28"/>
        </w:rPr>
        <w:t xml:space="preserve">Семеновского </w:t>
      </w:r>
    </w:p>
    <w:p w:rsidR="00F211BB" w:rsidRPr="006431D7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11BB" w:rsidRPr="006431D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__________________/</w:t>
      </w:r>
      <w:r w:rsidR="00626495" w:rsidRPr="006431D7">
        <w:rPr>
          <w:color w:val="000000"/>
          <w:sz w:val="28"/>
          <w:szCs w:val="28"/>
        </w:rPr>
        <w:t xml:space="preserve"> </w:t>
      </w:r>
      <w:r w:rsidR="004C56AD" w:rsidRPr="006431D7">
        <w:rPr>
          <w:color w:val="000000"/>
          <w:sz w:val="28"/>
          <w:szCs w:val="28"/>
        </w:rPr>
        <w:t>Н.В.Караваева</w:t>
      </w:r>
      <w:r w:rsidR="00CE5D22" w:rsidRPr="006431D7">
        <w:rPr>
          <w:color w:val="000000"/>
          <w:sz w:val="28"/>
          <w:szCs w:val="28"/>
        </w:rPr>
        <w:t xml:space="preserve"> </w:t>
      </w:r>
    </w:p>
    <w:p w:rsidR="00523ABB" w:rsidRPr="006431D7" w:rsidRDefault="00523ABB" w:rsidP="00F211BB">
      <w:pPr>
        <w:jc w:val="both"/>
        <w:rPr>
          <w:color w:val="000000"/>
          <w:sz w:val="28"/>
          <w:szCs w:val="28"/>
        </w:rPr>
      </w:pPr>
    </w:p>
    <w:p w:rsidR="00523ABB" w:rsidRDefault="00523ABB" w:rsidP="00F211BB">
      <w:pPr>
        <w:jc w:val="both"/>
        <w:rPr>
          <w:color w:val="000000"/>
          <w:sz w:val="28"/>
          <w:szCs w:val="28"/>
        </w:rPr>
      </w:pPr>
    </w:p>
    <w:sectPr w:rsidR="00523ABB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586"/>
    <w:multiLevelType w:val="hybridMultilevel"/>
    <w:tmpl w:val="ACE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35AD1"/>
    <w:rsid w:val="001E134A"/>
    <w:rsid w:val="001E2B17"/>
    <w:rsid w:val="001F5045"/>
    <w:rsid w:val="002567FE"/>
    <w:rsid w:val="002E3287"/>
    <w:rsid w:val="00303C51"/>
    <w:rsid w:val="00316BD8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3302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431D7"/>
    <w:rsid w:val="006A5F2E"/>
    <w:rsid w:val="006C0E7D"/>
    <w:rsid w:val="006D62AF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A323D"/>
    <w:rsid w:val="00DB079A"/>
    <w:rsid w:val="00DD2CF0"/>
    <w:rsid w:val="00DD3799"/>
    <w:rsid w:val="00E03FFB"/>
    <w:rsid w:val="00E10920"/>
    <w:rsid w:val="00E159E9"/>
    <w:rsid w:val="00E621A0"/>
    <w:rsid w:val="00E65CBC"/>
    <w:rsid w:val="00F04D98"/>
    <w:rsid w:val="00F211BB"/>
    <w:rsid w:val="00F46DB4"/>
    <w:rsid w:val="00FA729F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9C494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  <w:style w:type="character" w:styleId="a6">
    <w:name w:val="Strong"/>
    <w:basedOn w:val="a0"/>
    <w:qFormat/>
    <w:rsid w:val="0064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2020-06-02T07:19:00Z</cp:lastPrinted>
  <dcterms:created xsi:type="dcterms:W3CDTF">2021-11-18T11:33:00Z</dcterms:created>
  <dcterms:modified xsi:type="dcterms:W3CDTF">2021-11-18T11:33:00Z</dcterms:modified>
</cp:coreProperties>
</file>