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8B" w:rsidRPr="0004369E" w:rsidRDefault="008860A7" w:rsidP="0004369E">
      <w:pPr>
        <w:jc w:val="center"/>
        <w:rPr>
          <w:rFonts w:ascii="Times New Roman" w:hAnsi="Times New Roman" w:cs="Times New Roman"/>
          <w:b/>
          <w:sz w:val="24"/>
          <w:szCs w:val="24"/>
        </w:rPr>
      </w:pPr>
      <w:r w:rsidRPr="0004369E">
        <w:rPr>
          <w:rFonts w:ascii="Times New Roman" w:hAnsi="Times New Roman" w:cs="Times New Roman"/>
          <w:b/>
          <w:sz w:val="24"/>
          <w:szCs w:val="24"/>
        </w:rPr>
        <w:t>Администрация</w:t>
      </w:r>
    </w:p>
    <w:p w:rsidR="00AE15F1" w:rsidRPr="0004369E" w:rsidRDefault="008860A7" w:rsidP="0004369E">
      <w:pPr>
        <w:jc w:val="center"/>
        <w:rPr>
          <w:rFonts w:ascii="Times New Roman" w:hAnsi="Times New Roman" w:cs="Times New Roman"/>
          <w:b/>
          <w:sz w:val="24"/>
          <w:szCs w:val="24"/>
        </w:rPr>
      </w:pPr>
      <w:r w:rsidRPr="0004369E">
        <w:rPr>
          <w:rFonts w:ascii="Times New Roman" w:hAnsi="Times New Roman" w:cs="Times New Roman"/>
          <w:b/>
          <w:sz w:val="24"/>
          <w:szCs w:val="24"/>
        </w:rPr>
        <w:t>Семеновского сельского поселения</w:t>
      </w:r>
    </w:p>
    <w:p w:rsidR="00AE15F1" w:rsidRPr="0004369E" w:rsidRDefault="008860A7" w:rsidP="0004369E">
      <w:pPr>
        <w:jc w:val="center"/>
        <w:rPr>
          <w:rFonts w:ascii="Times New Roman" w:hAnsi="Times New Roman" w:cs="Times New Roman"/>
          <w:b/>
          <w:sz w:val="24"/>
          <w:szCs w:val="24"/>
        </w:rPr>
      </w:pPr>
      <w:r w:rsidRPr="0004369E">
        <w:rPr>
          <w:rFonts w:ascii="Times New Roman" w:hAnsi="Times New Roman" w:cs="Times New Roman"/>
          <w:b/>
          <w:sz w:val="24"/>
          <w:szCs w:val="24"/>
        </w:rPr>
        <w:t>Камышинского муниципального района</w:t>
      </w:r>
    </w:p>
    <w:p w:rsidR="00AE15F1" w:rsidRPr="0004369E" w:rsidRDefault="008860A7" w:rsidP="0004369E">
      <w:pPr>
        <w:jc w:val="center"/>
        <w:rPr>
          <w:rFonts w:ascii="Times New Roman" w:hAnsi="Times New Roman" w:cs="Times New Roman"/>
          <w:b/>
          <w:sz w:val="24"/>
          <w:szCs w:val="24"/>
        </w:rPr>
      </w:pPr>
      <w:r w:rsidRPr="0004369E">
        <w:rPr>
          <w:rFonts w:ascii="Times New Roman" w:hAnsi="Times New Roman" w:cs="Times New Roman"/>
          <w:b/>
          <w:sz w:val="24"/>
          <w:szCs w:val="24"/>
        </w:rPr>
        <w:t>Волгоградской области</w:t>
      </w:r>
    </w:p>
    <w:p w:rsidR="008A1B99" w:rsidRDefault="008A1B99">
      <w:pPr>
        <w:pStyle w:val="a3"/>
        <w:jc w:val="center"/>
        <w:rPr>
          <w:rFonts w:ascii="Times New Roman" w:hAnsi="Times New Roman" w:cs="Times New Roman"/>
          <w:b/>
        </w:rPr>
      </w:pPr>
    </w:p>
    <w:p w:rsidR="00AE15F1" w:rsidRPr="00F8208B" w:rsidRDefault="008860A7">
      <w:pPr>
        <w:pStyle w:val="a3"/>
        <w:jc w:val="center"/>
        <w:rPr>
          <w:rFonts w:ascii="Times New Roman" w:hAnsi="Times New Roman" w:cs="Times New Roman"/>
        </w:rPr>
      </w:pPr>
      <w:r w:rsidRPr="00F8208B">
        <w:rPr>
          <w:rFonts w:ascii="Times New Roman" w:hAnsi="Times New Roman" w:cs="Times New Roman"/>
          <w:b/>
        </w:rPr>
        <w:t xml:space="preserve">ПОСТАНОВЛЕНИЕ № </w:t>
      </w:r>
      <w:r w:rsidR="00F8208B">
        <w:rPr>
          <w:rFonts w:ascii="Times New Roman" w:hAnsi="Times New Roman" w:cs="Times New Roman"/>
          <w:b/>
        </w:rPr>
        <w:t xml:space="preserve"> </w:t>
      </w:r>
      <w:r w:rsidR="00204A00">
        <w:rPr>
          <w:rFonts w:ascii="Times New Roman" w:hAnsi="Times New Roman" w:cs="Times New Roman"/>
          <w:b/>
        </w:rPr>
        <w:t>43-п</w:t>
      </w:r>
    </w:p>
    <w:p w:rsidR="00AE15F1" w:rsidRPr="00F8208B" w:rsidRDefault="008860A7">
      <w:pPr>
        <w:pStyle w:val="a3"/>
        <w:rPr>
          <w:rFonts w:ascii="Times New Roman" w:hAnsi="Times New Roman" w:cs="Times New Roman"/>
        </w:rPr>
      </w:pPr>
      <w:r w:rsidRPr="00F8208B">
        <w:rPr>
          <w:rFonts w:ascii="Times New Roman" w:hAnsi="Times New Roman" w:cs="Times New Roman"/>
        </w:rPr>
        <w:t xml:space="preserve">от  </w:t>
      </w:r>
      <w:r w:rsidR="00204A00">
        <w:rPr>
          <w:rFonts w:ascii="Times New Roman" w:hAnsi="Times New Roman" w:cs="Times New Roman"/>
        </w:rPr>
        <w:t>24.04</w:t>
      </w:r>
      <w:r w:rsidRPr="00F8208B">
        <w:rPr>
          <w:rFonts w:ascii="Times New Roman" w:hAnsi="Times New Roman" w:cs="Times New Roman"/>
        </w:rPr>
        <w:t>.20</w:t>
      </w:r>
      <w:r w:rsidR="00F8208B">
        <w:rPr>
          <w:rFonts w:ascii="Times New Roman" w:hAnsi="Times New Roman" w:cs="Times New Roman"/>
        </w:rPr>
        <w:t>20</w:t>
      </w:r>
      <w:r w:rsidRPr="00F8208B">
        <w:rPr>
          <w:rFonts w:ascii="Times New Roman" w:hAnsi="Times New Roman" w:cs="Times New Roman"/>
        </w:rPr>
        <w:t>г</w:t>
      </w:r>
    </w:p>
    <w:tbl>
      <w:tblPr>
        <w:tblW w:w="0" w:type="auto"/>
        <w:tblInd w:w="-108" w:type="dxa"/>
        <w:tblCellMar>
          <w:left w:w="10" w:type="dxa"/>
          <w:right w:w="10" w:type="dxa"/>
        </w:tblCellMar>
        <w:tblLook w:val="04A0"/>
      </w:tblPr>
      <w:tblGrid>
        <w:gridCol w:w="5068"/>
        <w:gridCol w:w="4595"/>
      </w:tblGrid>
      <w:tr w:rsidR="00AE15F1" w:rsidRPr="00F8208B">
        <w:tc>
          <w:tcPr>
            <w:tcW w:w="5068" w:type="dxa"/>
            <w:shd w:val="clear" w:color="auto" w:fill="FFFFFF"/>
            <w:tcMar>
              <w:top w:w="0" w:type="dxa"/>
              <w:left w:w="108" w:type="dxa"/>
              <w:bottom w:w="0" w:type="dxa"/>
              <w:right w:w="108" w:type="dxa"/>
            </w:tcMar>
          </w:tcPr>
          <w:p w:rsidR="00AE15F1" w:rsidRPr="00F8208B" w:rsidRDefault="008860A7">
            <w:pPr>
              <w:pStyle w:val="a3"/>
              <w:jc w:val="both"/>
              <w:rPr>
                <w:rFonts w:ascii="Times New Roman" w:hAnsi="Times New Roman" w:cs="Times New Roman"/>
              </w:rPr>
            </w:pPr>
            <w:bookmarkStart w:id="0" w:name="__DdeLink__110_1065238468"/>
            <w:r w:rsidRPr="00F8208B">
              <w:rPr>
                <w:rFonts w:ascii="Times New Roman" w:hAnsi="Times New Roman" w:cs="Times New Roman"/>
              </w:rPr>
              <w:t xml:space="preserve">О внесении изменений и дополнений в  административный регламент исполнения муниципальной функции по осуществлению муниципального контроля в сфере соблюдения правил благоустройства сельского поселения, утвержденный постановлением администрации Семеновского сельского поселения </w:t>
            </w:r>
            <w:bookmarkEnd w:id="0"/>
            <w:r w:rsidRPr="00F8208B">
              <w:rPr>
                <w:rFonts w:ascii="Times New Roman" w:hAnsi="Times New Roman" w:cs="Times New Roman"/>
              </w:rPr>
              <w:t>№ 25 от 10.04.2018г</w:t>
            </w:r>
          </w:p>
        </w:tc>
        <w:tc>
          <w:tcPr>
            <w:tcW w:w="4595" w:type="dxa"/>
            <w:shd w:val="clear" w:color="auto" w:fill="FFFFFF"/>
            <w:tcMar>
              <w:top w:w="0" w:type="dxa"/>
              <w:left w:w="108" w:type="dxa"/>
              <w:bottom w:w="0" w:type="dxa"/>
              <w:right w:w="108" w:type="dxa"/>
            </w:tcMar>
          </w:tcPr>
          <w:p w:rsidR="00AE15F1" w:rsidRPr="00F8208B" w:rsidRDefault="00AE15F1">
            <w:pPr>
              <w:pStyle w:val="a3"/>
              <w:rPr>
                <w:rFonts w:ascii="Times New Roman" w:hAnsi="Times New Roman" w:cs="Times New Roman"/>
              </w:rPr>
            </w:pPr>
          </w:p>
        </w:tc>
      </w:tr>
    </w:tbl>
    <w:p w:rsidR="00AE15F1" w:rsidRPr="00F8208B" w:rsidRDefault="00AE15F1">
      <w:pPr>
        <w:pStyle w:val="a3"/>
        <w:rPr>
          <w:rFonts w:ascii="Times New Roman" w:hAnsi="Times New Roman" w:cs="Times New Roman"/>
        </w:rPr>
      </w:pPr>
    </w:p>
    <w:p w:rsidR="00AE15F1" w:rsidRPr="00F8208B" w:rsidRDefault="008860A7" w:rsidP="00F8208B">
      <w:pPr>
        <w:ind w:firstLine="709"/>
        <w:jc w:val="both"/>
        <w:rPr>
          <w:rFonts w:ascii="Times New Roman" w:hAnsi="Times New Roman" w:cs="Times New Roman"/>
          <w:sz w:val="24"/>
          <w:szCs w:val="24"/>
        </w:rPr>
      </w:pPr>
      <w:r w:rsidRPr="00F8208B">
        <w:rPr>
          <w:rFonts w:ascii="Times New Roman" w:hAnsi="Times New Roman" w:cs="Times New Roman"/>
          <w:sz w:val="24"/>
          <w:szCs w:val="24"/>
        </w:rPr>
        <w:t>В целях устранения нарушений действующего законодательства РФ, руководствуясь Уставом Семеновского сельского поселения, постановляю:</w:t>
      </w:r>
    </w:p>
    <w:p w:rsidR="00AE15F1" w:rsidRPr="00F8208B" w:rsidRDefault="008860A7" w:rsidP="00F8208B">
      <w:pPr>
        <w:ind w:firstLine="709"/>
        <w:jc w:val="both"/>
        <w:rPr>
          <w:rFonts w:ascii="Times New Roman" w:hAnsi="Times New Roman" w:cs="Times New Roman"/>
          <w:sz w:val="24"/>
          <w:szCs w:val="24"/>
        </w:rPr>
      </w:pPr>
      <w:r w:rsidRPr="00F8208B">
        <w:rPr>
          <w:rFonts w:ascii="Times New Roman" w:hAnsi="Times New Roman" w:cs="Times New Roman"/>
          <w:sz w:val="24"/>
          <w:szCs w:val="24"/>
        </w:rPr>
        <w:t>1. В  административный регламент исполнения муниципальной функции по осуществлению муниципального контроля в сфере соблюдения правил благоустройства сельского поселения, утвержденный постановлением администрации Семеновского сельского поселения № 25 от 10.04.2018г (далее – Административный регламент) внести следующие изменения и дополнения:</w:t>
      </w:r>
    </w:p>
    <w:p w:rsidR="000B4DD9" w:rsidRPr="00F8208B" w:rsidRDefault="000B4DD9" w:rsidP="000B4DD9">
      <w:pPr>
        <w:ind w:firstLine="709"/>
        <w:jc w:val="both"/>
        <w:rPr>
          <w:rFonts w:ascii="Times New Roman" w:hAnsi="Times New Roman" w:cs="Times New Roman"/>
          <w:b/>
          <w:sz w:val="24"/>
          <w:szCs w:val="24"/>
        </w:rPr>
      </w:pPr>
      <w:r w:rsidRPr="00F8208B">
        <w:rPr>
          <w:rFonts w:ascii="Times New Roman" w:hAnsi="Times New Roman" w:cs="Times New Roman"/>
          <w:b/>
          <w:sz w:val="24"/>
          <w:szCs w:val="24"/>
        </w:rPr>
        <w:t>1.</w:t>
      </w:r>
      <w:r>
        <w:rPr>
          <w:rFonts w:ascii="Times New Roman" w:hAnsi="Times New Roman" w:cs="Times New Roman"/>
          <w:b/>
          <w:sz w:val="24"/>
          <w:szCs w:val="24"/>
        </w:rPr>
        <w:t>1</w:t>
      </w:r>
      <w:r w:rsidRPr="00F8208B">
        <w:rPr>
          <w:rFonts w:ascii="Times New Roman" w:hAnsi="Times New Roman" w:cs="Times New Roman"/>
          <w:b/>
          <w:sz w:val="24"/>
          <w:szCs w:val="24"/>
        </w:rPr>
        <w:t>. Абзац 1 пункта 2.1.4 Административного регламента изложить в следующей редакции:</w:t>
      </w:r>
    </w:p>
    <w:p w:rsidR="000B4DD9" w:rsidRPr="00A5080C" w:rsidRDefault="000B4DD9" w:rsidP="000B4DD9">
      <w:pPr>
        <w:ind w:firstLine="709"/>
        <w:jc w:val="both"/>
        <w:rPr>
          <w:rFonts w:ascii="Times New Roman" w:hAnsi="Times New Roman" w:cs="Times New Roman"/>
          <w:sz w:val="24"/>
          <w:szCs w:val="24"/>
        </w:rPr>
      </w:pPr>
      <w:r w:rsidRPr="00F8208B">
        <w:rPr>
          <w:rFonts w:ascii="Times New Roman" w:hAnsi="Times New Roman" w:cs="Times New Roman"/>
          <w:sz w:val="24"/>
          <w:szCs w:val="24"/>
        </w:rPr>
        <w:t>«2.1.4. Адрес официального сайта администрации Семеновского сельского поселения: https://semenovskoe-adm.ru в информационно-телекоммуникационной сети «</w:t>
      </w:r>
      <w:r w:rsidRPr="00A5080C">
        <w:rPr>
          <w:rFonts w:ascii="Times New Roman" w:hAnsi="Times New Roman" w:cs="Times New Roman"/>
          <w:sz w:val="24"/>
          <w:szCs w:val="24"/>
        </w:rPr>
        <w:t>Интернет».»</w:t>
      </w:r>
    </w:p>
    <w:p w:rsidR="00AE15F1" w:rsidRPr="00F8208B" w:rsidRDefault="008860A7" w:rsidP="00F8208B">
      <w:pPr>
        <w:ind w:firstLine="709"/>
        <w:jc w:val="both"/>
        <w:rPr>
          <w:rFonts w:ascii="Times New Roman" w:hAnsi="Times New Roman" w:cs="Times New Roman"/>
          <w:b/>
          <w:sz w:val="24"/>
          <w:szCs w:val="24"/>
        </w:rPr>
      </w:pPr>
      <w:r w:rsidRPr="00F8208B">
        <w:rPr>
          <w:rFonts w:ascii="Times New Roman" w:hAnsi="Times New Roman" w:cs="Times New Roman"/>
          <w:b/>
          <w:sz w:val="24"/>
          <w:szCs w:val="24"/>
        </w:rPr>
        <w:t>1.</w:t>
      </w:r>
      <w:r w:rsidR="000B4DD9">
        <w:rPr>
          <w:rFonts w:ascii="Times New Roman" w:hAnsi="Times New Roman" w:cs="Times New Roman"/>
          <w:b/>
          <w:sz w:val="24"/>
          <w:szCs w:val="24"/>
        </w:rPr>
        <w:t>2</w:t>
      </w:r>
      <w:r w:rsidRPr="00F8208B">
        <w:rPr>
          <w:rFonts w:ascii="Times New Roman" w:hAnsi="Times New Roman" w:cs="Times New Roman"/>
          <w:b/>
          <w:sz w:val="24"/>
          <w:szCs w:val="24"/>
        </w:rPr>
        <w:t xml:space="preserve">. Дополнить Административный регламент разделом </w:t>
      </w:r>
      <w:r w:rsidR="00A3089E" w:rsidRPr="00F8208B">
        <w:rPr>
          <w:rFonts w:ascii="Times New Roman" w:hAnsi="Times New Roman" w:cs="Times New Roman"/>
          <w:b/>
          <w:sz w:val="24"/>
          <w:szCs w:val="24"/>
        </w:rPr>
        <w:t>3.1</w:t>
      </w:r>
      <w:r w:rsidRPr="00F8208B">
        <w:rPr>
          <w:rFonts w:ascii="Times New Roman" w:hAnsi="Times New Roman" w:cs="Times New Roman"/>
          <w:b/>
          <w:sz w:val="24"/>
          <w:szCs w:val="24"/>
        </w:rPr>
        <w:t xml:space="preserve"> следующего содержания:</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 Организация и проведение мероприятий по профилактике нарушений обязательных требований</w:t>
      </w:r>
      <w:r w:rsidR="002710E1" w:rsidRPr="002710E1">
        <w:rPr>
          <w:rFonts w:ascii="Times New Roman" w:hAnsi="Times New Roman" w:cs="Times New Roman"/>
          <w:sz w:val="24"/>
          <w:szCs w:val="24"/>
        </w:rPr>
        <w:t xml:space="preserve">, </w:t>
      </w:r>
      <w:r w:rsidR="002710E1" w:rsidRPr="002710E1">
        <w:rPr>
          <w:rFonts w:ascii="Times New Roman" w:hAnsi="Times New Roman" w:cs="Times New Roman"/>
          <w:bCs/>
          <w:sz w:val="24"/>
          <w:szCs w:val="24"/>
          <w:shd w:val="clear" w:color="auto" w:fill="FFFFFF"/>
        </w:rPr>
        <w:t>требований, установленных муниципальными правовыми актами</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3.1.1. Профилактика нарушений обязательных требований</w:t>
      </w:r>
      <w:r w:rsidR="002710E1" w:rsidRPr="002710E1">
        <w:rPr>
          <w:rFonts w:ascii="Times New Roman" w:hAnsi="Times New Roman" w:cs="Times New Roman"/>
          <w:sz w:val="24"/>
          <w:szCs w:val="24"/>
        </w:rPr>
        <w:t xml:space="preserve">, </w:t>
      </w:r>
      <w:r w:rsidR="002710E1" w:rsidRPr="002710E1">
        <w:rPr>
          <w:rFonts w:ascii="Times New Roman" w:hAnsi="Times New Roman" w:cs="Times New Roman"/>
          <w:bCs/>
          <w:sz w:val="24"/>
          <w:szCs w:val="24"/>
          <w:shd w:val="clear" w:color="auto" w:fill="FFFFFF"/>
        </w:rPr>
        <w:t>требований, установленных муниципальными правовыми актами,</w:t>
      </w:r>
      <w:r w:rsidRPr="002710E1">
        <w:rPr>
          <w:rFonts w:ascii="Times New Roman" w:hAnsi="Times New Roman" w:cs="Times New Roman"/>
          <w:sz w:val="24"/>
          <w:szCs w:val="24"/>
        </w:rPr>
        <w:t xml:space="preserve">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w:t>
      </w:r>
      <w:r w:rsidRPr="002710E1">
        <w:rPr>
          <w:rFonts w:ascii="Times New Roman" w:hAnsi="Times New Roman" w:cs="Times New Roman"/>
          <w:sz w:val="24"/>
          <w:szCs w:val="24"/>
        </w:rPr>
        <w:lastRenderedPageBreak/>
        <w:t>предостережений о недопустимости нарушения обязательных требований</w:t>
      </w:r>
      <w:r w:rsidR="002710E1" w:rsidRPr="002710E1">
        <w:rPr>
          <w:rFonts w:ascii="Times New Roman" w:hAnsi="Times New Roman" w:cs="Times New Roman"/>
          <w:sz w:val="24"/>
          <w:szCs w:val="24"/>
        </w:rPr>
        <w:t>,</w:t>
      </w:r>
      <w:r w:rsidR="002710E1" w:rsidRPr="002710E1">
        <w:rPr>
          <w:rFonts w:ascii="Times New Roman" w:hAnsi="Times New Roman" w:cs="Times New Roman"/>
          <w:bCs/>
          <w:sz w:val="24"/>
          <w:szCs w:val="24"/>
          <w:shd w:val="clear" w:color="auto" w:fill="FFFFFF"/>
        </w:rPr>
        <w:t xml:space="preserve"> требований, установленных муниципальными правовыми актами</w:t>
      </w:r>
      <w:r w:rsidR="002710E1" w:rsidRPr="002710E1">
        <w:rPr>
          <w:rFonts w:ascii="Times New Roman" w:hAnsi="Times New Roman" w:cs="Times New Roman"/>
          <w:sz w:val="24"/>
          <w:szCs w:val="24"/>
        </w:rPr>
        <w:t xml:space="preserve"> </w:t>
      </w:r>
      <w:r w:rsidRPr="002710E1">
        <w:rPr>
          <w:rFonts w:ascii="Times New Roman" w:hAnsi="Times New Roman" w:cs="Times New Roman"/>
          <w:sz w:val="24"/>
          <w:szCs w:val="24"/>
        </w:rPr>
        <w:t>.</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3.1.2. Осуществление профилактики нарушений обязательных требований</w:t>
      </w:r>
      <w:r w:rsidR="002710E1" w:rsidRPr="002710E1">
        <w:rPr>
          <w:rFonts w:ascii="Times New Roman" w:hAnsi="Times New Roman" w:cs="Times New Roman"/>
          <w:sz w:val="24"/>
          <w:szCs w:val="24"/>
        </w:rPr>
        <w:t xml:space="preserve">, </w:t>
      </w:r>
      <w:r w:rsidR="002710E1" w:rsidRPr="002710E1">
        <w:rPr>
          <w:rFonts w:ascii="Times New Roman" w:hAnsi="Times New Roman" w:cs="Times New Roman"/>
          <w:bCs/>
          <w:sz w:val="24"/>
          <w:szCs w:val="24"/>
          <w:shd w:val="clear" w:color="auto" w:fill="FFFFFF"/>
        </w:rPr>
        <w:t>требований, установленных муниципальными правовыми актами,</w:t>
      </w:r>
      <w:r w:rsidRPr="002710E1">
        <w:rPr>
          <w:rFonts w:ascii="Times New Roman" w:hAnsi="Times New Roman" w:cs="Times New Roman"/>
          <w:sz w:val="24"/>
          <w:szCs w:val="24"/>
        </w:rPr>
        <w:t xml:space="preserve"> в соответствии с  ежегодной программой профилактики нарушений.</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 xml:space="preserve">3.1.2.1.Ответственными за формирование ежегодной программы профилактики нарушений является специалист администрации поселения, ответственный за </w:t>
      </w:r>
      <w:r w:rsidR="00B847B4" w:rsidRPr="002710E1">
        <w:rPr>
          <w:rFonts w:ascii="Times New Roman" w:hAnsi="Times New Roman" w:cs="Times New Roman"/>
          <w:sz w:val="24"/>
          <w:szCs w:val="24"/>
        </w:rPr>
        <w:t>осуществление муниципального контроля в сфере соблюдения правил благоустройства сельского поселения</w:t>
      </w:r>
      <w:r w:rsidRPr="002710E1">
        <w:rPr>
          <w:rFonts w:ascii="Times New Roman" w:hAnsi="Times New Roman" w:cs="Times New Roman"/>
          <w:sz w:val="24"/>
          <w:szCs w:val="24"/>
        </w:rPr>
        <w:t>.</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3.1.2.2.Проект ежегодной программы профилактики нарушений разрабатывается и утверждается  руководителем  уполномоченного органа не позднее  чем за 30 дней  до окончания текущего календарного года.</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3.1.3.</w:t>
      </w:r>
      <w:r w:rsidR="002710E1" w:rsidRPr="002710E1">
        <w:rPr>
          <w:rFonts w:ascii="Times New Roman" w:hAnsi="Times New Roman" w:cs="Times New Roman"/>
          <w:sz w:val="24"/>
          <w:szCs w:val="24"/>
        </w:rPr>
        <w:t xml:space="preserve"> </w:t>
      </w:r>
      <w:r w:rsidRPr="002710E1">
        <w:rPr>
          <w:rFonts w:ascii="Times New Roman" w:hAnsi="Times New Roman" w:cs="Times New Roman"/>
          <w:sz w:val="24"/>
          <w:szCs w:val="24"/>
        </w:rPr>
        <w:t>Осуществление профилактики нарушений обязательных требований</w:t>
      </w:r>
      <w:r w:rsidR="002710E1" w:rsidRPr="002710E1">
        <w:rPr>
          <w:rFonts w:ascii="Times New Roman" w:hAnsi="Times New Roman" w:cs="Times New Roman"/>
          <w:sz w:val="24"/>
          <w:szCs w:val="24"/>
        </w:rPr>
        <w:t xml:space="preserve">, </w:t>
      </w:r>
      <w:r w:rsidR="002710E1" w:rsidRPr="002710E1">
        <w:rPr>
          <w:rFonts w:ascii="Times New Roman" w:hAnsi="Times New Roman" w:cs="Times New Roman"/>
          <w:bCs/>
          <w:sz w:val="24"/>
          <w:szCs w:val="24"/>
          <w:shd w:val="clear" w:color="auto" w:fill="FFFFFF"/>
        </w:rPr>
        <w:t>требований, установленных муниципальными правовыми актами,</w:t>
      </w:r>
      <w:r w:rsidRPr="002710E1">
        <w:rPr>
          <w:rFonts w:ascii="Times New Roman" w:hAnsi="Times New Roman" w:cs="Times New Roman"/>
          <w:sz w:val="24"/>
          <w:szCs w:val="24"/>
        </w:rPr>
        <w:t xml:space="preserve"> путем объявления юридическому лицу, индивидуальному предпринимателю предостережений о недопустимости нарушения обязательных требований</w:t>
      </w:r>
      <w:r w:rsidR="002710E1" w:rsidRPr="002710E1">
        <w:rPr>
          <w:rFonts w:ascii="Times New Roman" w:hAnsi="Times New Roman" w:cs="Times New Roman"/>
          <w:sz w:val="24"/>
          <w:szCs w:val="24"/>
        </w:rPr>
        <w:t xml:space="preserve">, </w:t>
      </w:r>
      <w:r w:rsidR="002710E1" w:rsidRPr="002710E1">
        <w:rPr>
          <w:rFonts w:ascii="Times New Roman" w:hAnsi="Times New Roman" w:cs="Times New Roman"/>
          <w:bCs/>
          <w:sz w:val="24"/>
          <w:szCs w:val="24"/>
          <w:shd w:val="clear" w:color="auto" w:fill="FFFFFF"/>
        </w:rPr>
        <w:t>требований, установленных муниципальными правовыми актами</w:t>
      </w:r>
      <w:r w:rsidRPr="002710E1">
        <w:rPr>
          <w:rFonts w:ascii="Times New Roman" w:hAnsi="Times New Roman" w:cs="Times New Roman"/>
          <w:sz w:val="24"/>
          <w:szCs w:val="24"/>
        </w:rPr>
        <w:t>.</w:t>
      </w:r>
    </w:p>
    <w:p w:rsidR="002710E1"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3.1.3.1. Основанием 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w:t>
      </w:r>
      <w:r w:rsidR="002710E1" w:rsidRPr="002710E1">
        <w:rPr>
          <w:rFonts w:ascii="Times New Roman" w:hAnsi="Times New Roman" w:cs="Times New Roman"/>
          <w:sz w:val="24"/>
          <w:szCs w:val="24"/>
        </w:rPr>
        <w:t xml:space="preserve">, </w:t>
      </w:r>
      <w:r w:rsidR="002710E1" w:rsidRPr="002710E1">
        <w:rPr>
          <w:rFonts w:ascii="Times New Roman" w:hAnsi="Times New Roman" w:cs="Times New Roman"/>
          <w:sz w:val="24"/>
          <w:szCs w:val="24"/>
          <w:shd w:val="clear" w:color="auto" w:fill="FFFFFF"/>
        </w:rPr>
        <w:t>требований, установленных муниципальными правовыми актами</w:t>
      </w:r>
      <w:r w:rsidRPr="002710E1">
        <w:rPr>
          <w:rFonts w:ascii="Times New Roman" w:hAnsi="Times New Roman" w:cs="Times New Roman"/>
          <w:sz w:val="24"/>
          <w:szCs w:val="24"/>
        </w:rPr>
        <w:t xml:space="preserve"> (далее именуется – предостережение) является</w:t>
      </w:r>
      <w:r w:rsidR="002710E1" w:rsidRPr="002710E1">
        <w:rPr>
          <w:rFonts w:ascii="Times New Roman" w:hAnsi="Times New Roman" w:cs="Times New Roman"/>
          <w:sz w:val="24"/>
          <w:szCs w:val="24"/>
        </w:rPr>
        <w:t>,</w:t>
      </w:r>
      <w:r w:rsidRPr="002710E1">
        <w:rPr>
          <w:rFonts w:ascii="Times New Roman" w:hAnsi="Times New Roman" w:cs="Times New Roman"/>
          <w:sz w:val="24"/>
          <w:szCs w:val="24"/>
        </w:rPr>
        <w:t xml:space="preserve"> </w:t>
      </w:r>
      <w:r w:rsidR="002710E1" w:rsidRPr="002710E1">
        <w:rPr>
          <w:rFonts w:ascii="Times New Roman" w:hAnsi="Times New Roman" w:cs="Times New Roman"/>
          <w:sz w:val="24"/>
          <w:szCs w:val="24"/>
        </w:rPr>
        <w:t>п</w:t>
      </w:r>
      <w:r w:rsidR="002710E1" w:rsidRPr="002710E1">
        <w:rPr>
          <w:rFonts w:ascii="Times New Roman" w:hAnsi="Times New Roman" w:cs="Times New Roman"/>
          <w:sz w:val="24"/>
          <w:szCs w:val="24"/>
          <w:shd w:val="clear" w:color="auto" w:fill="FFFFFF"/>
        </w:rPr>
        <w:t xml:space="preserve">ри условии, что иное не установлено федеральным законом, </w:t>
      </w:r>
      <w:r w:rsidRPr="002710E1">
        <w:rPr>
          <w:rFonts w:ascii="Times New Roman" w:hAnsi="Times New Roman" w:cs="Times New Roman"/>
          <w:sz w:val="24"/>
          <w:szCs w:val="24"/>
        </w:rPr>
        <w:t xml:space="preserve">наличие у уполномоченного органа сведений </w:t>
      </w:r>
      <w:r w:rsidR="002710E1" w:rsidRPr="002710E1">
        <w:rPr>
          <w:rFonts w:ascii="Times New Roman" w:hAnsi="Times New Roman" w:cs="Times New Roman"/>
          <w:sz w:val="24"/>
          <w:szCs w:val="24"/>
          <w:shd w:val="clear" w:color="auto" w:fill="FFFFFF"/>
        </w:rPr>
        <w:t>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 xml:space="preserve">3.1.3.2.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части 5 статьи 8.2 Федерального закона "О защите прав юридических лиц и индивидуальных </w:t>
      </w:r>
      <w:r w:rsidRPr="002710E1">
        <w:rPr>
          <w:rFonts w:ascii="Times New Roman" w:hAnsi="Times New Roman" w:cs="Times New Roman"/>
          <w:sz w:val="24"/>
          <w:szCs w:val="24"/>
        </w:rPr>
        <w:lastRenderedPageBreak/>
        <w:t>предпринимателей при осуществлении государственного контроля (надзора) и муниципального контроля" сведений.</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3.1.3.3.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10E1" w:rsidRPr="002710E1" w:rsidRDefault="00A3089E"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 xml:space="preserve">3.1.3.4. </w:t>
      </w:r>
      <w:r w:rsidR="002710E1" w:rsidRPr="002710E1">
        <w:rPr>
          <w:rFonts w:ascii="Times New Roman" w:hAnsi="Times New Roman" w:cs="Times New Roman"/>
          <w:color w:val="auto"/>
          <w:sz w:val="24"/>
          <w:szCs w:val="24"/>
        </w:rPr>
        <w:t xml:space="preserve"> В предостережении указываются:</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а) наименование органа муниципального контроля, который направляет предостережение;</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б) дата и номер предостережения;</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в) наименование юридического лица, фамилия, имя, отчество (при наличии) индивидуального предпринимателя;</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2710E1" w:rsidRPr="002710E1" w:rsidRDefault="002710E1" w:rsidP="002710E1">
      <w:pPr>
        <w:pStyle w:val="ConsPlusNormal"/>
        <w:spacing w:before="240"/>
        <w:ind w:firstLine="540"/>
        <w:jc w:val="both"/>
        <w:rPr>
          <w:rFonts w:ascii="Times New Roman" w:hAnsi="Times New Roman" w:cs="Times New Roman"/>
          <w:color w:val="auto"/>
          <w:sz w:val="24"/>
          <w:szCs w:val="24"/>
        </w:rPr>
      </w:pPr>
      <w:r w:rsidRPr="002710E1">
        <w:rPr>
          <w:rFonts w:ascii="Times New Roman" w:hAnsi="Times New Roman" w:cs="Times New Roman"/>
          <w:color w:val="auto"/>
          <w:sz w:val="24"/>
          <w:szCs w:val="24"/>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3089E" w:rsidRPr="002710E1" w:rsidRDefault="00A3089E" w:rsidP="002710E1">
      <w:pPr>
        <w:ind w:firstLine="709"/>
        <w:jc w:val="both"/>
        <w:rPr>
          <w:rFonts w:ascii="Times New Roman" w:hAnsi="Times New Roman" w:cs="Times New Roman"/>
          <w:sz w:val="24"/>
          <w:szCs w:val="24"/>
        </w:rPr>
      </w:pPr>
      <w:r w:rsidRPr="002710E1">
        <w:rPr>
          <w:rFonts w:ascii="Times New Roman" w:hAnsi="Times New Roman" w:cs="Times New Roman"/>
          <w:sz w:val="24"/>
          <w:szCs w:val="24"/>
        </w:rPr>
        <w:t xml:space="preserve">3.1.3.5. </w:t>
      </w:r>
      <w:r w:rsidR="002710E1" w:rsidRPr="002710E1">
        <w:rPr>
          <w:rFonts w:ascii="Times New Roman" w:hAnsi="Times New Roman" w:cs="Times New Roman"/>
          <w:sz w:val="24"/>
          <w:szCs w:val="24"/>
          <w:shd w:val="clear" w:color="auto" w:fill="FFFFFF"/>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w:t>
      </w:r>
      <w:r w:rsidR="002710E1" w:rsidRPr="002710E1">
        <w:rPr>
          <w:rFonts w:ascii="Times New Roman" w:hAnsi="Times New Roman" w:cs="Times New Roman"/>
          <w:sz w:val="24"/>
          <w:szCs w:val="24"/>
          <w:shd w:val="clear" w:color="auto" w:fill="FFFFFF"/>
        </w:rPr>
        <w:lastRenderedPageBreak/>
        <w:t>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3.1.3.6. Предостережение направляется в бумажном виде заказным почтовым отправлением с уведомлением о вручении</w:t>
      </w:r>
      <w:r w:rsidR="00B847B4" w:rsidRPr="002710E1">
        <w:rPr>
          <w:rFonts w:ascii="Times New Roman" w:hAnsi="Times New Roman" w:cs="Times New Roman"/>
          <w:sz w:val="24"/>
          <w:szCs w:val="24"/>
        </w:rPr>
        <w:t>,</w:t>
      </w:r>
      <w:r w:rsidRPr="002710E1">
        <w:rPr>
          <w:rFonts w:ascii="Times New Roman" w:hAnsi="Times New Roman" w:cs="Times New Roman"/>
          <w:sz w:val="24"/>
          <w:szCs w:val="24"/>
        </w:rPr>
        <w:t xml:space="preserve">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6" w:history="1">
        <w:r w:rsidRPr="002710E1">
          <w:rPr>
            <w:rStyle w:val="af8"/>
            <w:rFonts w:ascii="Times New Roman" w:hAnsi="Times New Roman" w:cs="Times New Roman"/>
            <w:color w:val="auto"/>
            <w:sz w:val="24"/>
            <w:szCs w:val="24"/>
            <w:u w:val="none"/>
          </w:rPr>
          <w:t xml:space="preserve">пункте </w:t>
        </w:r>
      </w:hyperlink>
      <w:r w:rsidRPr="002710E1">
        <w:rPr>
          <w:rFonts w:ascii="Times New Roman" w:hAnsi="Times New Roman" w:cs="Times New Roman"/>
          <w:sz w:val="24"/>
          <w:szCs w:val="24"/>
        </w:rPr>
        <w:t>3.</w:t>
      </w:r>
      <w:r w:rsidR="00B847B4" w:rsidRPr="002710E1">
        <w:rPr>
          <w:rFonts w:ascii="Times New Roman" w:hAnsi="Times New Roman" w:cs="Times New Roman"/>
          <w:sz w:val="24"/>
          <w:szCs w:val="24"/>
        </w:rPr>
        <w:t>1.</w:t>
      </w:r>
      <w:r w:rsidRPr="002710E1">
        <w:rPr>
          <w:rFonts w:ascii="Times New Roman" w:hAnsi="Times New Roman" w:cs="Times New Roman"/>
          <w:sz w:val="24"/>
          <w:szCs w:val="24"/>
        </w:rPr>
        <w:t>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w:t>
      </w:r>
      <w:r w:rsidR="00B847B4" w:rsidRPr="002710E1">
        <w:rPr>
          <w:rFonts w:ascii="Times New Roman" w:hAnsi="Times New Roman" w:cs="Times New Roman"/>
          <w:sz w:val="24"/>
          <w:szCs w:val="24"/>
        </w:rPr>
        <w:t>,</w:t>
      </w:r>
      <w:r w:rsidRPr="002710E1">
        <w:rPr>
          <w:rFonts w:ascii="Times New Roman" w:hAnsi="Times New Roman" w:cs="Times New Roman"/>
          <w:sz w:val="24"/>
          <w:szCs w:val="24"/>
        </w:rPr>
        <w:t xml:space="preserve">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3.1.3.8.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 xml:space="preserve">3.1.3.9. Уполномоченный орган в течение 20 рабочих дней со дня получения возражений направляет юридическому лицу, индивидуальному предпринимателю ответ </w:t>
      </w:r>
      <w:r w:rsidRPr="002710E1">
        <w:rPr>
          <w:rFonts w:ascii="Times New Roman" w:hAnsi="Times New Roman" w:cs="Times New Roman"/>
          <w:sz w:val="24"/>
          <w:szCs w:val="24"/>
        </w:rPr>
        <w:lastRenderedPageBreak/>
        <w:t xml:space="preserve">по результатам их рассмотрения в порядке, установленном пунктом 3.1.3.6 настоящего Административного регламента. </w:t>
      </w:r>
    </w:p>
    <w:p w:rsidR="00A3089E" w:rsidRPr="002710E1" w:rsidRDefault="00A3089E" w:rsidP="00F8208B">
      <w:pPr>
        <w:ind w:firstLine="709"/>
        <w:jc w:val="both"/>
        <w:rPr>
          <w:rFonts w:ascii="Times New Roman" w:hAnsi="Times New Roman" w:cs="Times New Roman"/>
          <w:sz w:val="24"/>
          <w:szCs w:val="24"/>
        </w:rPr>
      </w:pPr>
      <w:r w:rsidRPr="002710E1">
        <w:rPr>
          <w:rFonts w:ascii="Times New Roman" w:hAnsi="Times New Roman" w:cs="Times New Roman"/>
          <w:sz w:val="24"/>
          <w:szCs w:val="24"/>
        </w:rPr>
        <w:t xml:space="preserve">3.1.3.10. Ответственным за подготовку и направления предостережения, а также  за направления ответа по итогам рассмотрения возражений юридического лица, индивидуального предпринимателя является специалист администрации поселения, ответственный за </w:t>
      </w:r>
      <w:r w:rsidR="00B847B4" w:rsidRPr="002710E1">
        <w:rPr>
          <w:rFonts w:ascii="Times New Roman" w:hAnsi="Times New Roman" w:cs="Times New Roman"/>
          <w:sz w:val="24"/>
          <w:szCs w:val="24"/>
        </w:rPr>
        <w:t>осуществление муниципального контроля в сфере соблюдения правил благоустройства сельского поселения</w:t>
      </w:r>
      <w:r w:rsidRPr="002710E1">
        <w:rPr>
          <w:rFonts w:ascii="Times New Roman" w:hAnsi="Times New Roman" w:cs="Times New Roman"/>
          <w:sz w:val="24"/>
          <w:szCs w:val="24"/>
        </w:rPr>
        <w:t>.»</w:t>
      </w:r>
    </w:p>
    <w:p w:rsidR="00D00DF4" w:rsidRPr="00A5080C" w:rsidRDefault="00D00DF4" w:rsidP="00F8208B">
      <w:pPr>
        <w:ind w:firstLine="709"/>
        <w:jc w:val="both"/>
        <w:rPr>
          <w:rFonts w:ascii="Times New Roman" w:hAnsi="Times New Roman" w:cs="Times New Roman"/>
          <w:sz w:val="24"/>
          <w:szCs w:val="24"/>
        </w:rPr>
      </w:pPr>
      <w:r w:rsidRPr="00A5080C">
        <w:rPr>
          <w:rFonts w:ascii="Times New Roman" w:hAnsi="Times New Roman" w:cs="Times New Roman"/>
          <w:b/>
          <w:sz w:val="24"/>
          <w:szCs w:val="24"/>
        </w:rPr>
        <w:t xml:space="preserve">1.3. В абзаце </w:t>
      </w:r>
      <w:r w:rsidR="00386111" w:rsidRPr="007B4D1D">
        <w:rPr>
          <w:rFonts w:ascii="Times New Roman" w:hAnsi="Times New Roman" w:cs="Times New Roman"/>
          <w:b/>
          <w:sz w:val="24"/>
          <w:szCs w:val="24"/>
        </w:rPr>
        <w:t>4</w:t>
      </w:r>
      <w:r w:rsidRPr="00A5080C">
        <w:rPr>
          <w:rFonts w:ascii="Times New Roman" w:hAnsi="Times New Roman" w:cs="Times New Roman"/>
          <w:b/>
          <w:sz w:val="24"/>
          <w:szCs w:val="24"/>
        </w:rPr>
        <w:t xml:space="preserve"> пункта 3.2</w:t>
      </w:r>
      <w:r w:rsidRPr="00A5080C">
        <w:rPr>
          <w:rFonts w:ascii="Times New Roman" w:hAnsi="Times New Roman" w:cs="Times New Roman"/>
          <w:sz w:val="24"/>
          <w:szCs w:val="24"/>
        </w:rPr>
        <w:t xml:space="preserve"> </w:t>
      </w:r>
      <w:r w:rsidR="00726D09" w:rsidRPr="00A5080C">
        <w:rPr>
          <w:rFonts w:ascii="Times New Roman" w:hAnsi="Times New Roman" w:cs="Times New Roman"/>
          <w:b/>
          <w:sz w:val="24"/>
          <w:szCs w:val="24"/>
        </w:rPr>
        <w:t xml:space="preserve">Административного регламента </w:t>
      </w:r>
      <w:r w:rsidRPr="00A5080C">
        <w:rPr>
          <w:rFonts w:ascii="Times New Roman" w:hAnsi="Times New Roman" w:cs="Times New Roman"/>
          <w:sz w:val="24"/>
          <w:szCs w:val="24"/>
        </w:rPr>
        <w:t>слова «или места жительства индивидуальных предпринимателей и места фактического осуществления ими деятельности» заменить словами «или места фактического осуществления деятельности индивидуальными предпринимателями».</w:t>
      </w:r>
    </w:p>
    <w:p w:rsidR="00386111" w:rsidRPr="007B4D1D" w:rsidRDefault="00606009" w:rsidP="00606009">
      <w:pPr>
        <w:ind w:firstLine="709"/>
        <w:jc w:val="both"/>
        <w:rPr>
          <w:rFonts w:ascii="Times New Roman" w:hAnsi="Times New Roman" w:cs="Times New Roman"/>
          <w:b/>
          <w:sz w:val="24"/>
          <w:szCs w:val="24"/>
        </w:rPr>
      </w:pPr>
      <w:r w:rsidRPr="007B4D1D">
        <w:rPr>
          <w:rFonts w:ascii="Times New Roman" w:hAnsi="Times New Roman" w:cs="Times New Roman"/>
          <w:b/>
          <w:sz w:val="24"/>
          <w:szCs w:val="24"/>
        </w:rPr>
        <w:t>1.4. Абзац 2 пункта 3.3.2</w:t>
      </w:r>
      <w:r w:rsidRPr="007B4D1D">
        <w:rPr>
          <w:rFonts w:ascii="Times New Roman" w:hAnsi="Times New Roman" w:cs="Times New Roman"/>
          <w:sz w:val="24"/>
          <w:szCs w:val="24"/>
        </w:rPr>
        <w:t xml:space="preserve"> </w:t>
      </w:r>
      <w:r w:rsidRPr="007B4D1D">
        <w:rPr>
          <w:rFonts w:ascii="Times New Roman" w:hAnsi="Times New Roman" w:cs="Times New Roman"/>
          <w:b/>
          <w:sz w:val="24"/>
          <w:szCs w:val="24"/>
        </w:rPr>
        <w:t xml:space="preserve">Административного регламента </w:t>
      </w:r>
      <w:r w:rsidR="00386111" w:rsidRPr="007B4D1D">
        <w:rPr>
          <w:rFonts w:ascii="Times New Roman" w:hAnsi="Times New Roman" w:cs="Times New Roman"/>
          <w:b/>
          <w:sz w:val="24"/>
          <w:szCs w:val="24"/>
        </w:rPr>
        <w:t xml:space="preserve">изложить в следующей редакции: </w:t>
      </w:r>
    </w:p>
    <w:p w:rsidR="00386111" w:rsidRPr="007B4D1D" w:rsidRDefault="00386111" w:rsidP="00606009">
      <w:pPr>
        <w:ind w:firstLine="709"/>
        <w:jc w:val="both"/>
        <w:rPr>
          <w:rFonts w:ascii="Times New Roman" w:hAnsi="Times New Roman" w:cs="Times New Roman"/>
          <w:sz w:val="24"/>
          <w:szCs w:val="24"/>
        </w:rPr>
      </w:pPr>
      <w:r w:rsidRPr="007B4D1D">
        <w:rPr>
          <w:rFonts w:ascii="Times New Roman" w:hAnsi="Times New Roman" w:cs="Times New Roman"/>
          <w:b/>
          <w:sz w:val="24"/>
          <w:szCs w:val="24"/>
        </w:rPr>
        <w:t>«</w:t>
      </w:r>
      <w:r w:rsidRPr="007B4D1D">
        <w:rPr>
          <w:rFonts w:ascii="Times New Roman" w:hAnsi="Times New Roman" w:cs="Times New Roman"/>
          <w:sz w:val="24"/>
          <w:szCs w:val="24"/>
        </w:rPr>
        <w:t>Основания для проведения внеплановой проверки предусмотрены частью 2 статьи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оснований, предусмотренных п</w:t>
      </w:r>
      <w:r w:rsidR="00E15B80" w:rsidRPr="007B4D1D">
        <w:rPr>
          <w:rFonts w:ascii="Times New Roman" w:hAnsi="Times New Roman" w:cs="Times New Roman"/>
          <w:sz w:val="24"/>
          <w:szCs w:val="24"/>
        </w:rPr>
        <w:t>унктом</w:t>
      </w:r>
      <w:r w:rsidRPr="007B4D1D">
        <w:rPr>
          <w:rFonts w:ascii="Times New Roman" w:hAnsi="Times New Roman" w:cs="Times New Roman"/>
          <w:sz w:val="24"/>
          <w:szCs w:val="24"/>
        </w:rPr>
        <w:t xml:space="preserve"> 1.1, подпунктами «в» и «г» п</w:t>
      </w:r>
      <w:r w:rsidR="00E15B80" w:rsidRPr="007B4D1D">
        <w:rPr>
          <w:rFonts w:ascii="Times New Roman" w:hAnsi="Times New Roman" w:cs="Times New Roman"/>
          <w:sz w:val="24"/>
          <w:szCs w:val="24"/>
        </w:rPr>
        <w:t xml:space="preserve">ункта </w:t>
      </w:r>
      <w:r w:rsidRPr="007B4D1D">
        <w:rPr>
          <w:rFonts w:ascii="Times New Roman" w:hAnsi="Times New Roman" w:cs="Times New Roman"/>
          <w:sz w:val="24"/>
          <w:szCs w:val="24"/>
        </w:rPr>
        <w:t>2</w:t>
      </w:r>
      <w:r w:rsidR="00E15B80" w:rsidRPr="007B4D1D">
        <w:rPr>
          <w:rFonts w:ascii="Times New Roman" w:hAnsi="Times New Roman" w:cs="Times New Roman"/>
          <w:sz w:val="24"/>
          <w:szCs w:val="24"/>
        </w:rPr>
        <w:t>, пунктом 2.1 части 2</w:t>
      </w:r>
      <w:r w:rsidRPr="007B4D1D">
        <w:rPr>
          <w:rFonts w:ascii="Times New Roman" w:hAnsi="Times New Roman" w:cs="Times New Roman"/>
          <w:sz w:val="24"/>
          <w:szCs w:val="24"/>
        </w:rPr>
        <w:t xml:space="preserve"> статьи 10 вышеуказанного Федерального закона № 294-ФЗ.». </w:t>
      </w:r>
    </w:p>
    <w:p w:rsidR="00D00DF4" w:rsidRPr="00A5080C" w:rsidRDefault="00D00DF4" w:rsidP="00F8208B">
      <w:pPr>
        <w:ind w:firstLine="709"/>
        <w:jc w:val="both"/>
        <w:rPr>
          <w:rFonts w:ascii="Times New Roman" w:hAnsi="Times New Roman" w:cs="Times New Roman"/>
          <w:sz w:val="24"/>
          <w:szCs w:val="24"/>
          <w:shd w:val="clear" w:color="auto" w:fill="FFFFFF"/>
        </w:rPr>
      </w:pPr>
      <w:r w:rsidRPr="00A5080C">
        <w:rPr>
          <w:rFonts w:ascii="Times New Roman" w:hAnsi="Times New Roman" w:cs="Times New Roman"/>
          <w:b/>
          <w:sz w:val="24"/>
          <w:szCs w:val="24"/>
        </w:rPr>
        <w:t>1.</w:t>
      </w:r>
      <w:r w:rsidR="00606009">
        <w:rPr>
          <w:rFonts w:ascii="Times New Roman" w:hAnsi="Times New Roman" w:cs="Times New Roman"/>
          <w:b/>
          <w:sz w:val="24"/>
          <w:szCs w:val="24"/>
        </w:rPr>
        <w:t>5</w:t>
      </w:r>
      <w:r w:rsidRPr="00A5080C">
        <w:rPr>
          <w:rFonts w:ascii="Times New Roman" w:hAnsi="Times New Roman" w:cs="Times New Roman"/>
          <w:b/>
          <w:sz w:val="24"/>
          <w:szCs w:val="24"/>
        </w:rPr>
        <w:t xml:space="preserve">. </w:t>
      </w:r>
      <w:r w:rsidR="00726D09" w:rsidRPr="00A5080C">
        <w:rPr>
          <w:rFonts w:ascii="Times New Roman" w:hAnsi="Times New Roman" w:cs="Times New Roman"/>
          <w:b/>
          <w:sz w:val="24"/>
          <w:szCs w:val="24"/>
        </w:rPr>
        <w:t>В пункте 3.5.7</w:t>
      </w:r>
      <w:r w:rsidR="00726D09" w:rsidRPr="00A5080C">
        <w:rPr>
          <w:rFonts w:ascii="Times New Roman" w:hAnsi="Times New Roman" w:cs="Times New Roman"/>
          <w:sz w:val="24"/>
          <w:szCs w:val="24"/>
        </w:rPr>
        <w:t xml:space="preserve"> </w:t>
      </w:r>
      <w:r w:rsidR="00726D09" w:rsidRPr="00A5080C">
        <w:rPr>
          <w:rFonts w:ascii="Times New Roman" w:hAnsi="Times New Roman" w:cs="Times New Roman"/>
          <w:b/>
          <w:sz w:val="24"/>
          <w:szCs w:val="24"/>
        </w:rPr>
        <w:t>Административного регламента слова «</w:t>
      </w:r>
      <w:r w:rsidR="00726D09" w:rsidRPr="00A5080C">
        <w:rPr>
          <w:rFonts w:ascii="Times New Roman" w:hAnsi="Times New Roman" w:cs="Times New Roman"/>
          <w:sz w:val="24"/>
          <w:szCs w:val="24"/>
        </w:rPr>
        <w:t>не позднее чем в течение 3 рабочих дней» заменить словами «</w:t>
      </w:r>
      <w:r w:rsidR="00726D09" w:rsidRPr="00A5080C">
        <w:rPr>
          <w:rFonts w:ascii="Times New Roman" w:hAnsi="Times New Roman" w:cs="Times New Roman"/>
          <w:sz w:val="24"/>
          <w:szCs w:val="24"/>
          <w:shd w:val="clear" w:color="auto" w:fill="FFFFFF"/>
        </w:rPr>
        <w:t>не позднее чем за три рабочих дня».</w:t>
      </w:r>
    </w:p>
    <w:p w:rsidR="00726D09" w:rsidRPr="007B4D1D" w:rsidRDefault="00C602AB" w:rsidP="00F8208B">
      <w:pPr>
        <w:ind w:firstLine="709"/>
        <w:jc w:val="both"/>
        <w:rPr>
          <w:rFonts w:ascii="Times New Roman" w:hAnsi="Times New Roman" w:cs="Times New Roman"/>
          <w:b/>
          <w:sz w:val="24"/>
          <w:szCs w:val="24"/>
        </w:rPr>
      </w:pPr>
      <w:r w:rsidRPr="007B4D1D">
        <w:rPr>
          <w:rFonts w:ascii="Times New Roman" w:hAnsi="Times New Roman" w:cs="Times New Roman"/>
          <w:b/>
          <w:sz w:val="24"/>
          <w:szCs w:val="24"/>
        </w:rPr>
        <w:t>1.</w:t>
      </w:r>
      <w:r w:rsidR="00606009" w:rsidRPr="007B4D1D">
        <w:rPr>
          <w:rFonts w:ascii="Times New Roman" w:hAnsi="Times New Roman" w:cs="Times New Roman"/>
          <w:b/>
          <w:sz w:val="24"/>
          <w:szCs w:val="24"/>
        </w:rPr>
        <w:t>6</w:t>
      </w:r>
      <w:r w:rsidRPr="007B4D1D">
        <w:rPr>
          <w:rFonts w:ascii="Times New Roman" w:hAnsi="Times New Roman" w:cs="Times New Roman"/>
          <w:b/>
          <w:sz w:val="24"/>
          <w:szCs w:val="24"/>
        </w:rPr>
        <w:t>. Пункт 3.6.1</w:t>
      </w:r>
      <w:r w:rsidRPr="007B4D1D">
        <w:rPr>
          <w:rFonts w:ascii="Times New Roman" w:hAnsi="Times New Roman" w:cs="Times New Roman"/>
          <w:sz w:val="24"/>
          <w:szCs w:val="24"/>
        </w:rPr>
        <w:t xml:space="preserve"> </w:t>
      </w:r>
      <w:r w:rsidRPr="007B4D1D">
        <w:rPr>
          <w:rFonts w:ascii="Times New Roman" w:hAnsi="Times New Roman" w:cs="Times New Roman"/>
          <w:b/>
          <w:sz w:val="24"/>
          <w:szCs w:val="24"/>
        </w:rPr>
        <w:t>Административного регламента изложить в следующей редакции:</w:t>
      </w:r>
    </w:p>
    <w:p w:rsidR="00C602AB" w:rsidRDefault="00C602AB" w:rsidP="00F8208B">
      <w:pPr>
        <w:ind w:firstLine="709"/>
        <w:jc w:val="both"/>
        <w:rPr>
          <w:rFonts w:ascii="Times New Roman" w:hAnsi="Times New Roman" w:cs="Times New Roman"/>
          <w:sz w:val="24"/>
          <w:szCs w:val="24"/>
          <w:shd w:val="clear" w:color="auto" w:fill="FFFFFF"/>
        </w:rPr>
      </w:pPr>
      <w:r w:rsidRPr="00A5080C">
        <w:rPr>
          <w:rFonts w:ascii="Times New Roman" w:hAnsi="Times New Roman" w:cs="Times New Roman"/>
          <w:sz w:val="24"/>
          <w:szCs w:val="24"/>
        </w:rPr>
        <w:t xml:space="preserve">«3.6.1. </w:t>
      </w:r>
      <w:r w:rsidRPr="00A5080C">
        <w:rPr>
          <w:rFonts w:ascii="Times New Roman" w:hAnsi="Times New Roman" w:cs="Times New Roman"/>
          <w:sz w:val="24"/>
          <w:szCs w:val="24"/>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7" w:anchor="dst100332" w:history="1">
        <w:r w:rsidRPr="00A5080C">
          <w:rPr>
            <w:rStyle w:val="af8"/>
            <w:rFonts w:ascii="Times New Roman" w:hAnsi="Times New Roman" w:cs="Times New Roman"/>
            <w:color w:val="auto"/>
            <w:sz w:val="24"/>
            <w:szCs w:val="24"/>
            <w:u w:val="none"/>
            <w:shd w:val="clear" w:color="auto" w:fill="FFFFFF"/>
          </w:rPr>
          <w:t>частями 6</w:t>
        </w:r>
      </w:hyperlink>
      <w:r w:rsidRPr="00A5080C">
        <w:rPr>
          <w:rFonts w:ascii="Times New Roman" w:hAnsi="Times New Roman" w:cs="Times New Roman"/>
          <w:sz w:val="24"/>
          <w:szCs w:val="24"/>
          <w:shd w:val="clear" w:color="auto" w:fill="FFFFFF"/>
        </w:rPr>
        <w:t> и </w:t>
      </w:r>
      <w:hyperlink r:id="rId8" w:anchor="dst100333" w:history="1">
        <w:r w:rsidRPr="00A5080C">
          <w:rPr>
            <w:rStyle w:val="af8"/>
            <w:rFonts w:ascii="Times New Roman" w:hAnsi="Times New Roman" w:cs="Times New Roman"/>
            <w:color w:val="auto"/>
            <w:sz w:val="24"/>
            <w:szCs w:val="24"/>
            <w:u w:val="none"/>
            <w:shd w:val="clear" w:color="auto" w:fill="FFFFFF"/>
          </w:rPr>
          <w:t>7</w:t>
        </w:r>
      </w:hyperlink>
      <w:r w:rsidRPr="00A5080C">
        <w:rPr>
          <w:rFonts w:ascii="Times New Roman" w:hAnsi="Times New Roman" w:cs="Times New Roman"/>
          <w:sz w:val="24"/>
          <w:szCs w:val="24"/>
          <w:shd w:val="clear" w:color="auto" w:fill="FFFFFF"/>
        </w:rPr>
        <w:t xml:space="preserve">  статьи 10 </w:t>
      </w:r>
      <w:r w:rsidRPr="00A5080C">
        <w:rPr>
          <w:rFonts w:ascii="Times New Roman" w:hAnsi="Times New Roman" w:cs="Times New Roman"/>
          <w:sz w:val="24"/>
          <w:szCs w:val="24"/>
        </w:rPr>
        <w:t>Федерального закона от 26.12.2008 № 294-ФЗ</w:t>
      </w:r>
      <w:r w:rsidRPr="00A5080C">
        <w:rPr>
          <w:rFonts w:ascii="Times New Roman" w:hAnsi="Times New Roman" w:cs="Times New Roman"/>
          <w:sz w:val="24"/>
          <w:szCs w:val="24"/>
          <w:shd w:val="clear" w:color="auto" w:fill="FFFFFF"/>
        </w:rPr>
        <w:t>, в органы прокуратуры в течение двадцати четырех часов.»</w:t>
      </w:r>
    </w:p>
    <w:p w:rsidR="00C602AB" w:rsidRPr="00A5080C" w:rsidRDefault="00C602AB" w:rsidP="00C602AB">
      <w:pPr>
        <w:ind w:firstLine="709"/>
        <w:jc w:val="both"/>
        <w:rPr>
          <w:rFonts w:ascii="Times New Roman" w:hAnsi="Times New Roman" w:cs="Times New Roman"/>
          <w:b/>
          <w:sz w:val="24"/>
          <w:szCs w:val="24"/>
        </w:rPr>
      </w:pPr>
      <w:r w:rsidRPr="00A5080C">
        <w:rPr>
          <w:rFonts w:ascii="Times New Roman" w:hAnsi="Times New Roman" w:cs="Times New Roman"/>
          <w:b/>
          <w:sz w:val="24"/>
          <w:szCs w:val="24"/>
          <w:shd w:val="clear" w:color="auto" w:fill="FFFFFF"/>
        </w:rPr>
        <w:t>1.</w:t>
      </w:r>
      <w:r w:rsidR="00606009">
        <w:rPr>
          <w:rFonts w:ascii="Times New Roman" w:hAnsi="Times New Roman" w:cs="Times New Roman"/>
          <w:b/>
          <w:sz w:val="24"/>
          <w:szCs w:val="24"/>
          <w:shd w:val="clear" w:color="auto" w:fill="FFFFFF"/>
        </w:rPr>
        <w:t>7</w:t>
      </w:r>
      <w:r w:rsidRPr="00A5080C">
        <w:rPr>
          <w:rFonts w:ascii="Times New Roman" w:hAnsi="Times New Roman" w:cs="Times New Roman"/>
          <w:b/>
          <w:sz w:val="24"/>
          <w:szCs w:val="24"/>
          <w:shd w:val="clear" w:color="auto" w:fill="FFFFFF"/>
        </w:rPr>
        <w:t>. Абзац 3 п</w:t>
      </w:r>
      <w:r w:rsidRPr="00A5080C">
        <w:rPr>
          <w:rFonts w:ascii="Times New Roman" w:hAnsi="Times New Roman" w:cs="Times New Roman"/>
          <w:b/>
          <w:sz w:val="24"/>
          <w:szCs w:val="24"/>
        </w:rPr>
        <w:t>ункта 3.6.2 Административного регламента изложить в следующей редакции:</w:t>
      </w:r>
    </w:p>
    <w:p w:rsidR="00C602AB" w:rsidRPr="00A5080C" w:rsidRDefault="00C602AB" w:rsidP="00C602AB">
      <w:pPr>
        <w:ind w:firstLine="709"/>
        <w:jc w:val="both"/>
        <w:rPr>
          <w:rFonts w:ascii="Times New Roman" w:hAnsi="Times New Roman" w:cs="Times New Roman"/>
          <w:sz w:val="24"/>
          <w:szCs w:val="24"/>
        </w:rPr>
      </w:pPr>
      <w:r w:rsidRPr="00A5080C">
        <w:rPr>
          <w:rFonts w:ascii="Times New Roman" w:hAnsi="Times New Roman" w:cs="Times New Roman"/>
          <w:sz w:val="24"/>
          <w:szCs w:val="24"/>
        </w:rPr>
        <w:lastRenderedPageBreak/>
        <w:t>«</w:t>
      </w:r>
      <w:r w:rsidRPr="00A5080C">
        <w:rPr>
          <w:rFonts w:ascii="Times New Roman" w:hAnsi="Times New Roman" w:cs="Times New Roman"/>
          <w:sz w:val="24"/>
          <w:szCs w:val="24"/>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B4DD9" w:rsidRPr="0004369E" w:rsidRDefault="000B4DD9" w:rsidP="000B4DD9">
      <w:pPr>
        <w:ind w:firstLine="709"/>
        <w:jc w:val="both"/>
        <w:rPr>
          <w:rFonts w:ascii="Times New Roman" w:hAnsi="Times New Roman" w:cs="Times New Roman"/>
          <w:b/>
          <w:sz w:val="24"/>
          <w:szCs w:val="24"/>
        </w:rPr>
      </w:pPr>
      <w:r w:rsidRPr="0004369E">
        <w:rPr>
          <w:rFonts w:ascii="Times New Roman" w:hAnsi="Times New Roman" w:cs="Times New Roman"/>
          <w:b/>
          <w:sz w:val="24"/>
          <w:szCs w:val="24"/>
        </w:rPr>
        <w:t>1.</w:t>
      </w:r>
      <w:r w:rsidR="00606009">
        <w:rPr>
          <w:rFonts w:ascii="Times New Roman" w:hAnsi="Times New Roman" w:cs="Times New Roman"/>
          <w:b/>
          <w:sz w:val="24"/>
          <w:szCs w:val="24"/>
        </w:rPr>
        <w:t>8</w:t>
      </w:r>
      <w:r w:rsidRPr="0004369E">
        <w:rPr>
          <w:rFonts w:ascii="Times New Roman" w:hAnsi="Times New Roman" w:cs="Times New Roman"/>
          <w:b/>
          <w:sz w:val="24"/>
          <w:szCs w:val="24"/>
        </w:rPr>
        <w:t>. Административный регламент дополнить пунктом 3.10.1 следующего содержания:</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«3.10.1. Проверка исполнения требований предписания или отдельной его части (далее - проверка исполнения предписания) проводится на основании распоряжения главы сельского поселения.</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 xml:space="preserve">Контроль за сроками организации и проверки исполнения предписания осуществляется должностным лицом администрации сельского поселения, ответственным за осуществление муниципального контроля в сфере благоустройства (далее – ответственное должностное лицо). </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Ответственное должностное лицо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Проверка исполнения предписания проводится не позднее трех рабочих дней после окончания указанного в предписании срока. Проверка исполнения предписания проводится ответственным должностным лицом, выдавшим предписание, либо иным должностным лицом уполномоченного органа, уполномоченным в соответствии с распоряжением главы сельского поселения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Невыполнение в установленный срок требований предписания или его части влечет административное наказание в соответствии с требованиями Кодекса Российской Федерации об административных правонарушениях.</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 xml:space="preserve">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w:t>
      </w:r>
      <w:r w:rsidRPr="0004369E">
        <w:rPr>
          <w:rFonts w:ascii="Times New Roman" w:hAnsi="Times New Roman" w:cs="Times New Roman"/>
          <w:sz w:val="24"/>
          <w:szCs w:val="24"/>
        </w:rPr>
        <w:lastRenderedPageBreak/>
        <w:t xml:space="preserve">административное наказание было назначено. При этом ответственным должностным лицом выдается повторное предписание. </w:t>
      </w:r>
    </w:p>
    <w:p w:rsidR="000B4DD9" w:rsidRPr="0004369E" w:rsidRDefault="000B4DD9" w:rsidP="000B4DD9">
      <w:pPr>
        <w:ind w:firstLine="709"/>
        <w:jc w:val="both"/>
        <w:rPr>
          <w:rFonts w:ascii="Times New Roman" w:hAnsi="Times New Roman" w:cs="Times New Roman"/>
          <w:sz w:val="24"/>
          <w:szCs w:val="24"/>
        </w:rPr>
      </w:pPr>
      <w:r w:rsidRPr="0004369E">
        <w:rPr>
          <w:rFonts w:ascii="Times New Roman" w:hAnsi="Times New Roman" w:cs="Times New Roman"/>
          <w:sz w:val="24"/>
          <w:szCs w:val="24"/>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B62079" w:rsidRPr="00B62079" w:rsidRDefault="00B62079" w:rsidP="00F8208B">
      <w:pPr>
        <w:ind w:firstLine="709"/>
        <w:jc w:val="both"/>
        <w:rPr>
          <w:rFonts w:ascii="Times New Roman" w:hAnsi="Times New Roman" w:cs="Times New Roman"/>
          <w:b/>
          <w:sz w:val="24"/>
          <w:szCs w:val="24"/>
        </w:rPr>
      </w:pPr>
      <w:r w:rsidRPr="00B62079">
        <w:rPr>
          <w:rFonts w:ascii="Times New Roman" w:hAnsi="Times New Roman" w:cs="Times New Roman"/>
          <w:b/>
          <w:sz w:val="24"/>
          <w:szCs w:val="24"/>
        </w:rPr>
        <w:t>1.</w:t>
      </w:r>
      <w:r w:rsidR="00606009">
        <w:rPr>
          <w:rFonts w:ascii="Times New Roman" w:hAnsi="Times New Roman" w:cs="Times New Roman"/>
          <w:b/>
          <w:sz w:val="24"/>
          <w:szCs w:val="24"/>
        </w:rPr>
        <w:t>9</w:t>
      </w:r>
      <w:r w:rsidRPr="00B62079">
        <w:rPr>
          <w:rFonts w:ascii="Times New Roman" w:hAnsi="Times New Roman" w:cs="Times New Roman"/>
          <w:b/>
          <w:sz w:val="24"/>
          <w:szCs w:val="24"/>
        </w:rPr>
        <w:t xml:space="preserve">. Административный регламент дополнить </w:t>
      </w:r>
      <w:r w:rsidR="006047A3">
        <w:rPr>
          <w:rFonts w:ascii="Times New Roman" w:hAnsi="Times New Roman" w:cs="Times New Roman"/>
          <w:b/>
          <w:sz w:val="24"/>
          <w:szCs w:val="24"/>
        </w:rPr>
        <w:t>пунктом 3.11 и подпунктами 3.11.1- 3.11.17  пункта 3.11</w:t>
      </w:r>
      <w:r w:rsidRPr="00B62079">
        <w:rPr>
          <w:rFonts w:ascii="Times New Roman" w:hAnsi="Times New Roman" w:cs="Times New Roman"/>
          <w:b/>
          <w:sz w:val="24"/>
          <w:szCs w:val="24"/>
        </w:rPr>
        <w:t xml:space="preserve"> следующего содержания: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 Планирование, организация, проведение проверок и оформление результатов проверок граждан.</w:t>
      </w:r>
    </w:p>
    <w:p w:rsidR="00B62079" w:rsidRPr="00054EA0" w:rsidRDefault="00B62079" w:rsidP="00745057">
      <w:pPr>
        <w:ind w:firstLine="709"/>
        <w:jc w:val="both"/>
        <w:rPr>
          <w:rFonts w:ascii="Times New Roman" w:hAnsi="Times New Roman" w:cs="Times New Roman"/>
          <w:sz w:val="24"/>
          <w:szCs w:val="24"/>
        </w:rPr>
      </w:pPr>
      <w:r w:rsidRPr="00054EA0">
        <w:rPr>
          <w:rFonts w:ascii="Times New Roman" w:hAnsi="Times New Roman" w:cs="Times New Roman"/>
          <w:sz w:val="24"/>
          <w:szCs w:val="24"/>
        </w:rPr>
        <w:t>3.1</w:t>
      </w:r>
      <w:r w:rsidR="00F81722" w:rsidRPr="00054EA0">
        <w:rPr>
          <w:rFonts w:ascii="Times New Roman" w:hAnsi="Times New Roman" w:cs="Times New Roman"/>
          <w:sz w:val="24"/>
          <w:szCs w:val="24"/>
        </w:rPr>
        <w:t>1</w:t>
      </w:r>
      <w:r w:rsidRPr="00054EA0">
        <w:rPr>
          <w:rFonts w:ascii="Times New Roman" w:hAnsi="Times New Roman" w:cs="Times New Roman"/>
          <w:sz w:val="24"/>
          <w:szCs w:val="24"/>
        </w:rPr>
        <w:t>.</w:t>
      </w:r>
      <w:r w:rsidR="00F81722" w:rsidRPr="00054EA0">
        <w:rPr>
          <w:rFonts w:ascii="Times New Roman" w:hAnsi="Times New Roman" w:cs="Times New Roman"/>
          <w:sz w:val="24"/>
          <w:szCs w:val="24"/>
        </w:rPr>
        <w:t>1</w:t>
      </w:r>
      <w:r w:rsidRPr="00054EA0">
        <w:rPr>
          <w:rFonts w:ascii="Times New Roman" w:hAnsi="Times New Roman" w:cs="Times New Roman"/>
          <w:sz w:val="24"/>
          <w:szCs w:val="24"/>
        </w:rPr>
        <w:t>. Муниципальный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и требований, установленных муниципальными нормативными правовыми актами.</w:t>
      </w:r>
    </w:p>
    <w:p w:rsidR="00B62079" w:rsidRPr="00054EA0" w:rsidRDefault="00B62079" w:rsidP="00745057">
      <w:pPr>
        <w:ind w:firstLine="709"/>
        <w:jc w:val="both"/>
        <w:rPr>
          <w:rFonts w:ascii="Times New Roman" w:hAnsi="Times New Roman" w:cs="Times New Roman"/>
          <w:sz w:val="24"/>
          <w:szCs w:val="24"/>
        </w:rPr>
      </w:pPr>
      <w:r w:rsidRPr="00054EA0">
        <w:rPr>
          <w:rFonts w:ascii="Times New Roman" w:hAnsi="Times New Roman" w:cs="Times New Roman"/>
          <w:sz w:val="24"/>
          <w:szCs w:val="24"/>
        </w:rPr>
        <w:t>3.1</w:t>
      </w:r>
      <w:r w:rsidR="00F81722" w:rsidRPr="00054EA0">
        <w:rPr>
          <w:rFonts w:ascii="Times New Roman" w:hAnsi="Times New Roman" w:cs="Times New Roman"/>
          <w:sz w:val="24"/>
          <w:szCs w:val="24"/>
        </w:rPr>
        <w:t>1</w:t>
      </w:r>
      <w:r w:rsidRPr="00054EA0">
        <w:rPr>
          <w:rFonts w:ascii="Times New Roman" w:hAnsi="Times New Roman" w:cs="Times New Roman"/>
          <w:sz w:val="24"/>
          <w:szCs w:val="24"/>
        </w:rPr>
        <w:t xml:space="preserve">.2. Плановая проверка граждан проводится в соответствии с ежегодным планом, утверждаемым </w:t>
      </w:r>
      <w:r w:rsidR="0003269D" w:rsidRPr="00054EA0">
        <w:rPr>
          <w:rFonts w:ascii="Times New Roman" w:hAnsi="Times New Roman" w:cs="Times New Roman"/>
          <w:sz w:val="24"/>
          <w:szCs w:val="24"/>
        </w:rPr>
        <w:t xml:space="preserve">главой сельского поселения </w:t>
      </w:r>
      <w:r w:rsidRPr="00054EA0">
        <w:rPr>
          <w:rFonts w:ascii="Times New Roman" w:hAnsi="Times New Roman" w:cs="Times New Roman"/>
          <w:sz w:val="24"/>
          <w:szCs w:val="24"/>
        </w:rPr>
        <w:t xml:space="preserve">не позднее </w:t>
      </w:r>
      <w:r w:rsidR="00984BF5" w:rsidRPr="00054EA0">
        <w:rPr>
          <w:rFonts w:ascii="Times New Roman" w:hAnsi="Times New Roman" w:cs="Times New Roman"/>
          <w:sz w:val="24"/>
          <w:szCs w:val="24"/>
        </w:rPr>
        <w:t>01 ноября</w:t>
      </w:r>
      <w:r w:rsidRPr="00054EA0">
        <w:rPr>
          <w:rFonts w:ascii="Times New Roman" w:hAnsi="Times New Roman" w:cs="Times New Roman"/>
          <w:sz w:val="24"/>
          <w:szCs w:val="24"/>
        </w:rPr>
        <w:t xml:space="preserve"> года, предшествующего году проведения плановой проверки.</w:t>
      </w:r>
    </w:p>
    <w:p w:rsidR="00B62079" w:rsidRPr="00745057" w:rsidRDefault="00B62079" w:rsidP="0070308B">
      <w:pPr>
        <w:ind w:firstLine="709"/>
        <w:jc w:val="both"/>
        <w:rPr>
          <w:rFonts w:ascii="Times New Roman" w:hAnsi="Times New Roman" w:cs="Times New Roman"/>
          <w:sz w:val="24"/>
          <w:szCs w:val="24"/>
        </w:rPr>
      </w:pPr>
      <w:r w:rsidRPr="00054EA0">
        <w:rPr>
          <w:rFonts w:ascii="Times New Roman" w:hAnsi="Times New Roman" w:cs="Times New Roman"/>
          <w:sz w:val="24"/>
          <w:szCs w:val="24"/>
        </w:rPr>
        <w:t>3.1</w:t>
      </w:r>
      <w:r w:rsidR="00F81722" w:rsidRPr="00054EA0">
        <w:rPr>
          <w:rFonts w:ascii="Times New Roman" w:hAnsi="Times New Roman" w:cs="Times New Roman"/>
          <w:sz w:val="24"/>
          <w:szCs w:val="24"/>
        </w:rPr>
        <w:t>1</w:t>
      </w:r>
      <w:r w:rsidRPr="00054EA0">
        <w:rPr>
          <w:rFonts w:ascii="Times New Roman" w:hAnsi="Times New Roman" w:cs="Times New Roman"/>
          <w:sz w:val="24"/>
          <w:szCs w:val="24"/>
        </w:rPr>
        <w:t>.3. Основанием для включения плановой проверки гр</w:t>
      </w:r>
      <w:r w:rsidR="0070308B">
        <w:rPr>
          <w:rFonts w:ascii="Times New Roman" w:hAnsi="Times New Roman" w:cs="Times New Roman"/>
          <w:sz w:val="24"/>
          <w:szCs w:val="24"/>
        </w:rPr>
        <w:t xml:space="preserve">аждан в ежегодный план является </w:t>
      </w:r>
      <w:r w:rsidRPr="00745057">
        <w:rPr>
          <w:rFonts w:ascii="Times New Roman" w:hAnsi="Times New Roman" w:cs="Times New Roman"/>
          <w:sz w:val="24"/>
          <w:szCs w:val="24"/>
        </w:rPr>
        <w:t>истечение года со дня окончания проведения последней плановой проверки в отношении гражданина.</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.4. Основанием для проведения внеплановой проверки соблюдения гражданами обязательных требований является: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1)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2) истечение срока исполнения ранее выданного предписания об устранении выявленного нарушения обязательных требований.</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.5. Проверка граждан проводится путем:</w:t>
      </w:r>
    </w:p>
    <w:p w:rsidR="00B62079" w:rsidRPr="00745057" w:rsidRDefault="00B62079" w:rsidP="00745057">
      <w:pPr>
        <w:ind w:firstLine="709"/>
        <w:jc w:val="both"/>
        <w:rPr>
          <w:rFonts w:ascii="Times New Roman" w:hAnsi="Times New Roman" w:cs="Times New Roman"/>
          <w:sz w:val="24"/>
          <w:szCs w:val="24"/>
        </w:rPr>
      </w:pPr>
      <w:r w:rsidRPr="0070308B">
        <w:rPr>
          <w:rFonts w:ascii="Times New Roman" w:hAnsi="Times New Roman" w:cs="Times New Roman"/>
          <w:sz w:val="24"/>
          <w:szCs w:val="24"/>
        </w:rPr>
        <w:t>изучения документов, имеющихся в распоряжении уполномоченного органа, а также представленных гражданином, в отношении которого проводится проверка</w:t>
      </w:r>
      <w:r w:rsidRPr="00745057">
        <w:rPr>
          <w:rFonts w:ascii="Times New Roman" w:hAnsi="Times New Roman" w:cs="Times New Roman"/>
          <w:sz w:val="24"/>
          <w:szCs w:val="24"/>
        </w:rPr>
        <w:t>;</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проведения измерений и (или) исследований;</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получения письменных объяснений от гражданина, в отношении которого проводится проверка, его уполномоченного представителя.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.6. Результатом административной процедуры по организации проверки гражда</w:t>
      </w:r>
      <w:r w:rsidR="0003269D">
        <w:rPr>
          <w:rFonts w:ascii="Times New Roman" w:hAnsi="Times New Roman" w:cs="Times New Roman"/>
          <w:sz w:val="24"/>
          <w:szCs w:val="24"/>
        </w:rPr>
        <w:t xml:space="preserve">н является издание распоряжения </w:t>
      </w:r>
      <w:r w:rsidR="0003269D">
        <w:rPr>
          <w:rFonts w:ascii="Times New Roman" w:hAnsi="Times New Roman" w:cs="Times New Roman"/>
          <w:sz w:val="28"/>
          <w:szCs w:val="28"/>
        </w:rPr>
        <w:t>главы</w:t>
      </w:r>
      <w:r w:rsidR="0003269D" w:rsidRPr="007116C2">
        <w:rPr>
          <w:rFonts w:ascii="Times New Roman" w:hAnsi="Times New Roman" w:cs="Times New Roman"/>
          <w:sz w:val="28"/>
          <w:szCs w:val="28"/>
        </w:rPr>
        <w:t xml:space="preserve"> сельского поселения </w:t>
      </w:r>
      <w:r w:rsidRPr="00745057">
        <w:rPr>
          <w:rFonts w:ascii="Times New Roman" w:hAnsi="Times New Roman" w:cs="Times New Roman"/>
          <w:sz w:val="24"/>
          <w:szCs w:val="24"/>
        </w:rPr>
        <w:t xml:space="preserve">о проведении проверки. </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lastRenderedPageBreak/>
        <w:t>3.1</w:t>
      </w:r>
      <w:r w:rsidR="00F81722">
        <w:rPr>
          <w:rFonts w:ascii="Times New Roman" w:hAnsi="Times New Roman" w:cs="Times New Roman"/>
          <w:sz w:val="24"/>
          <w:szCs w:val="24"/>
        </w:rPr>
        <w:t>1</w:t>
      </w:r>
      <w:r w:rsidRPr="00745057">
        <w:rPr>
          <w:rFonts w:ascii="Times New Roman" w:hAnsi="Times New Roman" w:cs="Times New Roman"/>
          <w:sz w:val="24"/>
          <w:szCs w:val="24"/>
        </w:rPr>
        <w:t>.7. В распоряжени</w:t>
      </w:r>
      <w:r w:rsidR="0003269D">
        <w:rPr>
          <w:rFonts w:ascii="Times New Roman" w:hAnsi="Times New Roman" w:cs="Times New Roman"/>
          <w:sz w:val="24"/>
          <w:szCs w:val="24"/>
        </w:rPr>
        <w:t xml:space="preserve">и </w:t>
      </w:r>
      <w:r w:rsidR="0003269D">
        <w:rPr>
          <w:rFonts w:ascii="Times New Roman" w:hAnsi="Times New Roman" w:cs="Times New Roman"/>
          <w:sz w:val="28"/>
          <w:szCs w:val="28"/>
        </w:rPr>
        <w:t>главы</w:t>
      </w:r>
      <w:r w:rsidR="0003269D" w:rsidRPr="007116C2">
        <w:rPr>
          <w:rFonts w:ascii="Times New Roman" w:hAnsi="Times New Roman" w:cs="Times New Roman"/>
          <w:sz w:val="28"/>
          <w:szCs w:val="28"/>
        </w:rPr>
        <w:t xml:space="preserve"> сельского поселения </w:t>
      </w:r>
      <w:r w:rsidRPr="00745057">
        <w:rPr>
          <w:rFonts w:ascii="Times New Roman" w:hAnsi="Times New Roman" w:cs="Times New Roman"/>
          <w:sz w:val="24"/>
          <w:szCs w:val="24"/>
        </w:rPr>
        <w:t xml:space="preserve">о проведении проверки гражданина указываются: </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1) наименование органа муниципального контроля, а также вид муниципального контроля;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 фамилия, имя, отчество гражданина, проверка которого проводится;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4) цели, задачи, предмет проверки и срок ее проведения;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5) правовые основания проведения проверки;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6) подлежащие проверке обязательные требования и требования, установленные муниципальными правовыми актами;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8) перечень административных регламентов по осуществлению муниципального контроля;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9) перечень документов, представление которых гражданином необходимо для достижения целей и задач проведения проверки;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10) даты начала и окончания проведения проверки;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11) иные сведения, если это предусмотрено распоряжени</w:t>
      </w:r>
      <w:r w:rsidR="0003269D">
        <w:rPr>
          <w:rFonts w:ascii="Times New Roman" w:hAnsi="Times New Roman" w:cs="Times New Roman"/>
          <w:sz w:val="24"/>
          <w:szCs w:val="24"/>
        </w:rPr>
        <w:t>ем</w:t>
      </w:r>
      <w:r w:rsidRPr="00745057">
        <w:rPr>
          <w:rFonts w:ascii="Times New Roman" w:hAnsi="Times New Roman" w:cs="Times New Roman"/>
          <w:sz w:val="24"/>
          <w:szCs w:val="24"/>
        </w:rPr>
        <w:t xml:space="preserve"> </w:t>
      </w:r>
      <w:r w:rsidR="0003269D">
        <w:rPr>
          <w:rFonts w:ascii="Times New Roman" w:hAnsi="Times New Roman" w:cs="Times New Roman"/>
          <w:sz w:val="28"/>
          <w:szCs w:val="28"/>
        </w:rPr>
        <w:t>главы</w:t>
      </w:r>
      <w:r w:rsidR="0003269D" w:rsidRPr="007116C2">
        <w:rPr>
          <w:rFonts w:ascii="Times New Roman" w:hAnsi="Times New Roman" w:cs="Times New Roman"/>
          <w:sz w:val="28"/>
          <w:szCs w:val="28"/>
        </w:rPr>
        <w:t xml:space="preserve"> сельского поселения</w:t>
      </w:r>
      <w:r w:rsidRPr="00745057">
        <w:rPr>
          <w:rFonts w:ascii="Times New Roman" w:hAnsi="Times New Roman" w:cs="Times New Roman"/>
          <w:sz w:val="24"/>
          <w:szCs w:val="24"/>
        </w:rPr>
        <w:t>.</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.8. Максимальный срок издания распоряжени</w:t>
      </w:r>
      <w:r w:rsidR="0003269D">
        <w:rPr>
          <w:rFonts w:ascii="Times New Roman" w:hAnsi="Times New Roman" w:cs="Times New Roman"/>
          <w:sz w:val="24"/>
          <w:szCs w:val="24"/>
        </w:rPr>
        <w:t xml:space="preserve">я </w:t>
      </w:r>
      <w:r w:rsidR="0003269D">
        <w:rPr>
          <w:rFonts w:ascii="Times New Roman" w:hAnsi="Times New Roman" w:cs="Times New Roman"/>
          <w:sz w:val="28"/>
          <w:szCs w:val="28"/>
        </w:rPr>
        <w:t>главы</w:t>
      </w:r>
      <w:r w:rsidR="0003269D" w:rsidRPr="007116C2">
        <w:rPr>
          <w:rFonts w:ascii="Times New Roman" w:hAnsi="Times New Roman" w:cs="Times New Roman"/>
          <w:sz w:val="28"/>
          <w:szCs w:val="28"/>
        </w:rPr>
        <w:t xml:space="preserve"> сельского поселения</w:t>
      </w:r>
      <w:r w:rsidRPr="00745057">
        <w:rPr>
          <w:rFonts w:ascii="Times New Roman" w:hAnsi="Times New Roman" w:cs="Times New Roman"/>
          <w:sz w:val="24"/>
          <w:szCs w:val="24"/>
        </w:rPr>
        <w:t xml:space="preserve"> о проведении проверки составляет </w:t>
      </w:r>
      <w:r w:rsidR="00D52660">
        <w:rPr>
          <w:rFonts w:ascii="Times New Roman" w:hAnsi="Times New Roman" w:cs="Times New Roman"/>
          <w:sz w:val="24"/>
          <w:szCs w:val="24"/>
        </w:rPr>
        <w:t>2</w:t>
      </w:r>
      <w:r w:rsidRPr="00745057">
        <w:rPr>
          <w:rFonts w:ascii="Times New Roman" w:hAnsi="Times New Roman" w:cs="Times New Roman"/>
          <w:sz w:val="24"/>
          <w:szCs w:val="24"/>
        </w:rPr>
        <w:t xml:space="preserve"> дн</w:t>
      </w:r>
      <w:r w:rsidR="00D52660">
        <w:rPr>
          <w:rFonts w:ascii="Times New Roman" w:hAnsi="Times New Roman" w:cs="Times New Roman"/>
          <w:sz w:val="24"/>
          <w:szCs w:val="24"/>
        </w:rPr>
        <w:t>я</w:t>
      </w:r>
      <w:r w:rsidRPr="00745057">
        <w:rPr>
          <w:rFonts w:ascii="Times New Roman" w:hAnsi="Times New Roman" w:cs="Times New Roman"/>
          <w:sz w:val="24"/>
          <w:szCs w:val="24"/>
        </w:rPr>
        <w:t xml:space="preserve"> с момента принятия окончательного решения о проведении проверки. </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.9. Основанием для начала административной процедуры по проведению проверки и оформлению результатов проверки является распоряжение</w:t>
      </w:r>
      <w:r w:rsidR="0003269D">
        <w:rPr>
          <w:rFonts w:ascii="Times New Roman" w:hAnsi="Times New Roman" w:cs="Times New Roman"/>
          <w:sz w:val="24"/>
          <w:szCs w:val="24"/>
        </w:rPr>
        <w:t xml:space="preserve"> </w:t>
      </w:r>
      <w:r w:rsidR="0003269D">
        <w:rPr>
          <w:rFonts w:ascii="Times New Roman" w:hAnsi="Times New Roman" w:cs="Times New Roman"/>
          <w:sz w:val="28"/>
          <w:szCs w:val="28"/>
        </w:rPr>
        <w:t>главы</w:t>
      </w:r>
      <w:r w:rsidR="0003269D" w:rsidRPr="007116C2">
        <w:rPr>
          <w:rFonts w:ascii="Times New Roman" w:hAnsi="Times New Roman" w:cs="Times New Roman"/>
          <w:sz w:val="28"/>
          <w:szCs w:val="28"/>
        </w:rPr>
        <w:t xml:space="preserve"> сельского поселения</w:t>
      </w:r>
      <w:r w:rsidRPr="00745057">
        <w:rPr>
          <w:rFonts w:ascii="Times New Roman" w:hAnsi="Times New Roman" w:cs="Times New Roman"/>
          <w:sz w:val="24"/>
          <w:szCs w:val="24"/>
        </w:rPr>
        <w:t xml:space="preserve"> о проведении проверки.</w:t>
      </w:r>
    </w:p>
    <w:p w:rsidR="00B62079" w:rsidRPr="00745057" w:rsidRDefault="00B62079" w:rsidP="00D52660">
      <w:pPr>
        <w:ind w:firstLine="709"/>
        <w:jc w:val="both"/>
        <w:rPr>
          <w:rFonts w:ascii="Times New Roman" w:hAnsi="Times New Roman" w:cs="Times New Roman"/>
          <w:sz w:val="24"/>
          <w:szCs w:val="24"/>
        </w:rPr>
      </w:pPr>
      <w:r w:rsidRPr="00745057">
        <w:rPr>
          <w:rFonts w:ascii="Times New Roman" w:hAnsi="Times New Roman" w:cs="Times New Roman"/>
          <w:sz w:val="24"/>
          <w:szCs w:val="24"/>
        </w:rPr>
        <w:t>Ответственными за проведение проверки и оформлен</w:t>
      </w:r>
      <w:r w:rsidR="00D52660">
        <w:rPr>
          <w:rFonts w:ascii="Times New Roman" w:hAnsi="Times New Roman" w:cs="Times New Roman"/>
          <w:sz w:val="24"/>
          <w:szCs w:val="24"/>
        </w:rPr>
        <w:t>ие результатов проверки является должностное лицо администрации сельского поселения, ответственное за осуществление муниципального контроля в сфере благоустройства (далее – ответственное должностное лицо)</w:t>
      </w:r>
      <w:r w:rsidRPr="00745057">
        <w:rPr>
          <w:rFonts w:ascii="Times New Roman" w:hAnsi="Times New Roman" w:cs="Times New Roman"/>
          <w:sz w:val="24"/>
          <w:szCs w:val="24"/>
        </w:rPr>
        <w:t>.</w:t>
      </w:r>
    </w:p>
    <w:p w:rsidR="00B62079" w:rsidRPr="00745057" w:rsidRDefault="00B62079" w:rsidP="00745057">
      <w:pPr>
        <w:ind w:firstLine="709"/>
        <w:jc w:val="both"/>
        <w:rPr>
          <w:rFonts w:ascii="Times New Roman" w:hAnsi="Times New Roman" w:cs="Times New Roman"/>
          <w:sz w:val="24"/>
          <w:szCs w:val="24"/>
        </w:rPr>
      </w:pPr>
      <w:bookmarkStart w:id="1" w:name="sub_318"/>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 xml:space="preserve">.10. Предметом документарной проверки являются сведения, содержащиеся в документах гражданина, устанавливающих его права и обязанности, документы, используемые при осуществлении им деятельности и связанные с исполнением им обязательных требований, исполнением предписаний и постановлений уполномоченного органа. </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lastRenderedPageBreak/>
        <w:t>Документарная проверка проводится по месту нахождения уполномоченного органа.</w:t>
      </w:r>
    </w:p>
    <w:p w:rsidR="00B62079" w:rsidRPr="007B4D1D" w:rsidRDefault="00B62079" w:rsidP="00745057">
      <w:pPr>
        <w:ind w:firstLine="709"/>
        <w:jc w:val="both"/>
        <w:rPr>
          <w:rFonts w:ascii="Times New Roman" w:hAnsi="Times New Roman" w:cs="Times New Roman"/>
          <w:sz w:val="24"/>
          <w:szCs w:val="24"/>
        </w:rPr>
      </w:pPr>
      <w:r w:rsidRPr="007B4D1D">
        <w:rPr>
          <w:rFonts w:ascii="Times New Roman" w:hAnsi="Times New Roman" w:cs="Times New Roman"/>
          <w:sz w:val="24"/>
          <w:szCs w:val="24"/>
        </w:rPr>
        <w:t xml:space="preserve">В процессе проведения документарной проверки </w:t>
      </w:r>
      <w:r w:rsidR="00D52660" w:rsidRPr="007B4D1D">
        <w:rPr>
          <w:rFonts w:ascii="Times New Roman" w:hAnsi="Times New Roman" w:cs="Times New Roman"/>
          <w:sz w:val="24"/>
          <w:szCs w:val="24"/>
        </w:rPr>
        <w:t>ответственным должностным лицом</w:t>
      </w:r>
      <w:r w:rsidRPr="007B4D1D">
        <w:rPr>
          <w:rFonts w:ascii="Times New Roman" w:hAnsi="Times New Roman" w:cs="Times New Roman"/>
          <w:sz w:val="24"/>
          <w:szCs w:val="24"/>
        </w:rPr>
        <w:t xml:space="preserve"> в первую очередь рассматриваются документы гражданина,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гражданина мероприятий муниципального контроля.</w:t>
      </w:r>
    </w:p>
    <w:p w:rsidR="00B62079" w:rsidRPr="007B4D1D" w:rsidRDefault="00B62079" w:rsidP="00745057">
      <w:pPr>
        <w:ind w:firstLine="709"/>
        <w:jc w:val="both"/>
        <w:rPr>
          <w:rFonts w:ascii="Times New Roman" w:hAnsi="Times New Roman" w:cs="Times New Roman"/>
          <w:sz w:val="24"/>
          <w:szCs w:val="24"/>
        </w:rPr>
      </w:pPr>
      <w:r w:rsidRPr="007B4D1D">
        <w:rPr>
          <w:rFonts w:ascii="Times New Roman" w:hAnsi="Times New Roman" w:cs="Times New Roman"/>
          <w:sz w:val="24"/>
          <w:szCs w:val="24"/>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гражданином обязательных требований, уполномоченный орган направляет в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w:t>
      </w:r>
      <w:r w:rsidR="00BE0888" w:rsidRPr="007B4D1D">
        <w:rPr>
          <w:rFonts w:ascii="Times New Roman" w:hAnsi="Times New Roman" w:cs="Times New Roman"/>
          <w:sz w:val="24"/>
          <w:szCs w:val="24"/>
        </w:rPr>
        <w:t xml:space="preserve">я главы сельского поселения </w:t>
      </w:r>
      <w:r w:rsidRPr="007B4D1D">
        <w:rPr>
          <w:rFonts w:ascii="Times New Roman" w:hAnsi="Times New Roman" w:cs="Times New Roman"/>
          <w:sz w:val="24"/>
          <w:szCs w:val="24"/>
        </w:rPr>
        <w:t>о проведении документарной проверки.</w:t>
      </w:r>
    </w:p>
    <w:p w:rsidR="00B62079" w:rsidRPr="007B4D1D" w:rsidRDefault="00B62079" w:rsidP="00745057">
      <w:pPr>
        <w:ind w:firstLine="709"/>
        <w:jc w:val="both"/>
        <w:rPr>
          <w:rFonts w:ascii="Times New Roman" w:hAnsi="Times New Roman" w:cs="Times New Roman"/>
          <w:sz w:val="24"/>
          <w:szCs w:val="24"/>
        </w:rPr>
      </w:pPr>
      <w:r w:rsidRPr="007B4D1D">
        <w:rPr>
          <w:rFonts w:ascii="Times New Roman" w:hAnsi="Times New Roman" w:cs="Times New Roman"/>
          <w:sz w:val="24"/>
          <w:szCs w:val="24"/>
        </w:rPr>
        <w:t>В течение десяти рабочих дней со дня получения мотивированного запроса гражданин обязан направить в уполномоченный орган указанные в запросе документы.</w:t>
      </w:r>
    </w:p>
    <w:p w:rsidR="00B62079" w:rsidRPr="00745057" w:rsidRDefault="00B62079" w:rsidP="00745057">
      <w:pPr>
        <w:ind w:firstLine="709"/>
        <w:jc w:val="both"/>
        <w:rPr>
          <w:rFonts w:ascii="Times New Roman" w:hAnsi="Times New Roman" w:cs="Times New Roman"/>
          <w:sz w:val="24"/>
          <w:szCs w:val="24"/>
        </w:rPr>
      </w:pPr>
      <w:r w:rsidRPr="007B4D1D">
        <w:rPr>
          <w:rFonts w:ascii="Times New Roman" w:hAnsi="Times New Roman" w:cs="Times New Roman"/>
          <w:sz w:val="24"/>
          <w:szCs w:val="24"/>
        </w:rPr>
        <w:t>Указанные в запросе документы представляются в виде копий, заверенных подписью гражданина, его уполномоченного представителя. Гражданин вправе представить указанные в запросе документы в форме электронных документов</w:t>
      </w:r>
      <w:r w:rsidRPr="00745057">
        <w:rPr>
          <w:rFonts w:ascii="Times New Roman" w:hAnsi="Times New Roman" w:cs="Times New Roman"/>
          <w:sz w:val="24"/>
          <w:szCs w:val="24"/>
        </w:rPr>
        <w:t>, подписанных усиленной квалифицированной электронной подписью.</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 xml:space="preserve">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гражданином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гражданину с требованием представить в течение десяти рабочих дней необходимые пояснения в письменной форме.</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Гражданин, представляющий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B62079" w:rsidRPr="00745057" w:rsidRDefault="00D52660" w:rsidP="00745057">
      <w:pPr>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00B62079" w:rsidRPr="00745057">
        <w:rPr>
          <w:rFonts w:ascii="Times New Roman" w:hAnsi="Times New Roman" w:cs="Times New Roman"/>
          <w:sz w:val="24"/>
          <w:szCs w:val="24"/>
        </w:rPr>
        <w:t>, котор</w:t>
      </w:r>
      <w:r>
        <w:rPr>
          <w:rFonts w:ascii="Times New Roman" w:hAnsi="Times New Roman" w:cs="Times New Roman"/>
          <w:sz w:val="24"/>
          <w:szCs w:val="24"/>
        </w:rPr>
        <w:t>ое</w:t>
      </w:r>
      <w:r w:rsidR="00B62079" w:rsidRPr="00745057">
        <w:rPr>
          <w:rFonts w:ascii="Times New Roman" w:hAnsi="Times New Roman" w:cs="Times New Roman"/>
          <w:sz w:val="24"/>
          <w:szCs w:val="24"/>
        </w:rPr>
        <w:t xml:space="preserve"> проводит документарную проверку, обязан рассмотреть представленные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w:t>
      </w:r>
      <w:r>
        <w:rPr>
          <w:rFonts w:ascii="Times New Roman" w:hAnsi="Times New Roman" w:cs="Times New Roman"/>
          <w:sz w:val="24"/>
          <w:szCs w:val="24"/>
        </w:rPr>
        <w:t>ответственное должностное лицо</w:t>
      </w:r>
      <w:r w:rsidR="00B62079" w:rsidRPr="00745057">
        <w:rPr>
          <w:rFonts w:ascii="Times New Roman" w:hAnsi="Times New Roman" w:cs="Times New Roman"/>
          <w:sz w:val="24"/>
          <w:szCs w:val="24"/>
        </w:rPr>
        <w:t xml:space="preserve"> вправе провести выездную проверку. При проведении выездной проверки запрещается требовать от гражданина </w:t>
      </w:r>
      <w:r w:rsidR="00B62079" w:rsidRPr="00745057">
        <w:rPr>
          <w:rFonts w:ascii="Times New Roman" w:hAnsi="Times New Roman" w:cs="Times New Roman"/>
          <w:sz w:val="24"/>
          <w:szCs w:val="24"/>
        </w:rPr>
        <w:lastRenderedPageBreak/>
        <w:t>представления документов и (или) информации, которые были представлены им в ходе проведения документарной проверки.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При проведении документарной проверки уполномоченный орган не вправе требовать у гражданина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.11. Предметом выездной проверки являются содержащиеся в документах гражданина сведения, а также состояние используемых гражданином объектов земельных отношений и принимаемые им меры по исполнению обязательных требований.</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 xml:space="preserve">Выездная проверка (как плановая, так и внеплановая) проводится по месту нахождения объектов </w:t>
      </w:r>
      <w:r w:rsidR="00F90BCB">
        <w:rPr>
          <w:rFonts w:ascii="Times New Roman" w:hAnsi="Times New Roman" w:cs="Times New Roman"/>
          <w:sz w:val="24"/>
          <w:szCs w:val="24"/>
        </w:rPr>
        <w:t>контроля</w:t>
      </w:r>
      <w:r w:rsidRPr="00745057">
        <w:rPr>
          <w:rFonts w:ascii="Times New Roman" w:hAnsi="Times New Roman" w:cs="Times New Roman"/>
          <w:sz w:val="24"/>
          <w:szCs w:val="24"/>
        </w:rPr>
        <w:t>.</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1) удостовериться в полноте и достоверности сведений, содержащихся в имеющихся в распоряжении уполномоченного органа документах гражданина;</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2) оценить соответствие деятельности гражданина обязательным требованиям без проведения соответствующего мероприятия по контролю.</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 xml:space="preserve">.12. Гражданин, его уполномоченный представитель обязаны предоставить </w:t>
      </w:r>
      <w:r w:rsidR="001A081C">
        <w:rPr>
          <w:rFonts w:ascii="Times New Roman" w:hAnsi="Times New Roman" w:cs="Times New Roman"/>
          <w:sz w:val="24"/>
          <w:szCs w:val="24"/>
        </w:rPr>
        <w:t>ответственному должностному лицу</w:t>
      </w:r>
      <w:r w:rsidRPr="00745057">
        <w:rPr>
          <w:rFonts w:ascii="Times New Roman" w:hAnsi="Times New Roman" w:cs="Times New Roman"/>
          <w:sz w:val="24"/>
          <w:szCs w:val="24"/>
        </w:rPr>
        <w:t>, проводящ</w:t>
      </w:r>
      <w:r w:rsidR="001A081C">
        <w:rPr>
          <w:rFonts w:ascii="Times New Roman" w:hAnsi="Times New Roman" w:cs="Times New Roman"/>
          <w:sz w:val="24"/>
          <w:szCs w:val="24"/>
        </w:rPr>
        <w:t>ему</w:t>
      </w:r>
      <w:r w:rsidRPr="00745057">
        <w:rPr>
          <w:rFonts w:ascii="Times New Roman" w:hAnsi="Times New Roman" w:cs="Times New Roman"/>
          <w:sz w:val="24"/>
          <w:szCs w:val="24"/>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w:t>
      </w:r>
      <w:r w:rsidR="001A081C">
        <w:rPr>
          <w:rFonts w:ascii="Times New Roman" w:hAnsi="Times New Roman" w:cs="Times New Roman"/>
          <w:sz w:val="24"/>
          <w:szCs w:val="24"/>
        </w:rPr>
        <w:t>его</w:t>
      </w:r>
      <w:r w:rsidRPr="00745057">
        <w:rPr>
          <w:rFonts w:ascii="Times New Roman" w:hAnsi="Times New Roman" w:cs="Times New Roman"/>
          <w:sz w:val="24"/>
          <w:szCs w:val="24"/>
        </w:rPr>
        <w:t xml:space="preserve"> выездную проверку </w:t>
      </w:r>
      <w:r w:rsidR="001A081C">
        <w:rPr>
          <w:rFonts w:ascii="Times New Roman" w:hAnsi="Times New Roman" w:cs="Times New Roman"/>
          <w:sz w:val="24"/>
          <w:szCs w:val="24"/>
        </w:rPr>
        <w:t>ответственного должностного лицо</w:t>
      </w:r>
      <w:r w:rsidR="001A081C" w:rsidRPr="00745057">
        <w:rPr>
          <w:rFonts w:ascii="Times New Roman" w:hAnsi="Times New Roman" w:cs="Times New Roman"/>
          <w:sz w:val="24"/>
          <w:szCs w:val="24"/>
        </w:rPr>
        <w:t xml:space="preserve"> </w:t>
      </w:r>
      <w:r w:rsidRPr="00745057">
        <w:rPr>
          <w:rFonts w:ascii="Times New Roman" w:hAnsi="Times New Roman" w:cs="Times New Roman"/>
          <w:sz w:val="24"/>
          <w:szCs w:val="24"/>
        </w:rPr>
        <w:t>и участвующих в выездной проверке экспертов, представителей экспертных организаций на территорию, в используемые гражданином при осуществлении деятельности здания, строения, сооружения, помещения.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F81722">
        <w:rPr>
          <w:rFonts w:ascii="Times New Roman" w:hAnsi="Times New Roman" w:cs="Times New Roman"/>
          <w:sz w:val="24"/>
          <w:szCs w:val="24"/>
        </w:rPr>
        <w:t>1</w:t>
      </w:r>
      <w:r w:rsidRPr="00745057">
        <w:rPr>
          <w:rFonts w:ascii="Times New Roman" w:hAnsi="Times New Roman" w:cs="Times New Roman"/>
          <w:sz w:val="24"/>
          <w:szCs w:val="24"/>
        </w:rPr>
        <w:t xml:space="preserve">.13. Проверка гражданина начинается с предъявления служебного удостоверения должностными лицами, уполномоченными на проведение проверки, обязательного ознакомления гражданина или его представителя с распоряжением руководителя </w:t>
      </w:r>
      <w:r w:rsidR="001A081C">
        <w:rPr>
          <w:rFonts w:ascii="Times New Roman" w:hAnsi="Times New Roman" w:cs="Times New Roman"/>
          <w:sz w:val="24"/>
          <w:szCs w:val="24"/>
        </w:rPr>
        <w:t>главы сельского поселения</w:t>
      </w:r>
      <w:r w:rsidRPr="00745057">
        <w:rPr>
          <w:rFonts w:ascii="Times New Roman" w:hAnsi="Times New Roman" w:cs="Times New Roman"/>
          <w:sz w:val="24"/>
          <w:szCs w:val="24"/>
        </w:rPr>
        <w:t xml:space="preserve"> о назначении проверки и с полномочиями проводящих проверку должностных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привлекаемыми к проверке, со сроками и с условиями ее проведения.</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Заверенн</w:t>
      </w:r>
      <w:r w:rsidR="001A081C">
        <w:rPr>
          <w:rFonts w:ascii="Times New Roman" w:hAnsi="Times New Roman" w:cs="Times New Roman"/>
          <w:sz w:val="24"/>
          <w:szCs w:val="24"/>
        </w:rPr>
        <w:t>ая</w:t>
      </w:r>
      <w:r w:rsidRPr="00745057">
        <w:rPr>
          <w:rFonts w:ascii="Times New Roman" w:hAnsi="Times New Roman" w:cs="Times New Roman"/>
          <w:sz w:val="24"/>
          <w:szCs w:val="24"/>
        </w:rPr>
        <w:t xml:space="preserve"> печатью копи</w:t>
      </w:r>
      <w:r w:rsidR="001A081C">
        <w:rPr>
          <w:rFonts w:ascii="Times New Roman" w:hAnsi="Times New Roman" w:cs="Times New Roman"/>
          <w:sz w:val="24"/>
          <w:szCs w:val="24"/>
        </w:rPr>
        <w:t>я</w:t>
      </w:r>
      <w:r w:rsidRPr="00745057">
        <w:rPr>
          <w:rFonts w:ascii="Times New Roman" w:hAnsi="Times New Roman" w:cs="Times New Roman"/>
          <w:sz w:val="24"/>
          <w:szCs w:val="24"/>
        </w:rPr>
        <w:t xml:space="preserve"> распоряжения </w:t>
      </w:r>
      <w:r w:rsidR="001A081C">
        <w:rPr>
          <w:rFonts w:ascii="Times New Roman" w:hAnsi="Times New Roman" w:cs="Times New Roman"/>
          <w:sz w:val="24"/>
          <w:szCs w:val="24"/>
        </w:rPr>
        <w:t>главы сельского поселения</w:t>
      </w:r>
      <w:r w:rsidRPr="00745057">
        <w:rPr>
          <w:rFonts w:ascii="Times New Roman" w:hAnsi="Times New Roman" w:cs="Times New Roman"/>
          <w:sz w:val="24"/>
          <w:szCs w:val="24"/>
        </w:rPr>
        <w:t xml:space="preserve"> вруча</w:t>
      </w:r>
      <w:r w:rsidR="001A081C">
        <w:rPr>
          <w:rFonts w:ascii="Times New Roman" w:hAnsi="Times New Roman" w:cs="Times New Roman"/>
          <w:sz w:val="24"/>
          <w:szCs w:val="24"/>
        </w:rPr>
        <w:t>е</w:t>
      </w:r>
      <w:r w:rsidRPr="00745057">
        <w:rPr>
          <w:rFonts w:ascii="Times New Roman" w:hAnsi="Times New Roman" w:cs="Times New Roman"/>
          <w:sz w:val="24"/>
          <w:szCs w:val="24"/>
        </w:rPr>
        <w:t>тся под подпись должностными лицами, проводящими проверку, гражданину или его уполномоченному представителю одновременно с предъявлением служебных удостоверений.</w:t>
      </w:r>
    </w:p>
    <w:bookmarkEnd w:id="1"/>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w:t>
      </w:r>
      <w:r w:rsidR="00F81722">
        <w:rPr>
          <w:rFonts w:ascii="Times New Roman" w:hAnsi="Times New Roman" w:cs="Times New Roman"/>
          <w:sz w:val="24"/>
          <w:szCs w:val="24"/>
        </w:rPr>
        <w:t>1</w:t>
      </w:r>
      <w:r w:rsidR="006047A3">
        <w:rPr>
          <w:rFonts w:ascii="Times New Roman" w:hAnsi="Times New Roman" w:cs="Times New Roman"/>
          <w:sz w:val="24"/>
          <w:szCs w:val="24"/>
        </w:rPr>
        <w:t>1</w:t>
      </w:r>
      <w:r w:rsidRPr="00745057">
        <w:rPr>
          <w:rFonts w:ascii="Times New Roman" w:hAnsi="Times New Roman" w:cs="Times New Roman"/>
          <w:sz w:val="24"/>
          <w:szCs w:val="24"/>
        </w:rPr>
        <w:t xml:space="preserve">.14. По результатам проверки </w:t>
      </w:r>
      <w:r w:rsidR="001A081C">
        <w:rPr>
          <w:rFonts w:ascii="Times New Roman" w:hAnsi="Times New Roman" w:cs="Times New Roman"/>
          <w:sz w:val="24"/>
          <w:szCs w:val="24"/>
        </w:rPr>
        <w:t>ответственным должностным лицом</w:t>
      </w:r>
      <w:r w:rsidRPr="00745057">
        <w:rPr>
          <w:rFonts w:ascii="Times New Roman" w:hAnsi="Times New Roman" w:cs="Times New Roman"/>
          <w:sz w:val="24"/>
          <w:szCs w:val="24"/>
        </w:rPr>
        <w:t>, проводившим проверку</w:t>
      </w:r>
      <w:r w:rsidR="001A081C">
        <w:rPr>
          <w:rFonts w:ascii="Times New Roman" w:hAnsi="Times New Roman" w:cs="Times New Roman"/>
          <w:sz w:val="24"/>
          <w:szCs w:val="24"/>
        </w:rPr>
        <w:t>,</w:t>
      </w:r>
      <w:r w:rsidRPr="00745057">
        <w:rPr>
          <w:rFonts w:ascii="Times New Roman" w:hAnsi="Times New Roman" w:cs="Times New Roman"/>
          <w:sz w:val="24"/>
          <w:szCs w:val="24"/>
        </w:rPr>
        <w:t xml:space="preserve"> в отношении граждан составляется акт проверки (далее – акт проверки) в двух экземплярах.</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lastRenderedPageBreak/>
        <w:t>3.1</w:t>
      </w:r>
      <w:r w:rsidR="006047A3">
        <w:rPr>
          <w:rFonts w:ascii="Times New Roman" w:hAnsi="Times New Roman" w:cs="Times New Roman"/>
          <w:sz w:val="24"/>
          <w:szCs w:val="24"/>
        </w:rPr>
        <w:t>1</w:t>
      </w:r>
      <w:r w:rsidRPr="00745057">
        <w:rPr>
          <w:rFonts w:ascii="Times New Roman" w:hAnsi="Times New Roman" w:cs="Times New Roman"/>
          <w:sz w:val="24"/>
          <w:szCs w:val="24"/>
        </w:rPr>
        <w:t>.15. Результатом административной процедуры по проведению проверки и оформлению результатов проверки является акт проверки.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w:t>
      </w:r>
      <w:r w:rsidR="006047A3">
        <w:rPr>
          <w:rFonts w:ascii="Times New Roman" w:hAnsi="Times New Roman" w:cs="Times New Roman"/>
          <w:sz w:val="24"/>
          <w:szCs w:val="24"/>
        </w:rPr>
        <w:t>1</w:t>
      </w:r>
      <w:r w:rsidRPr="00745057">
        <w:rPr>
          <w:rFonts w:ascii="Times New Roman" w:hAnsi="Times New Roman" w:cs="Times New Roman"/>
          <w:sz w:val="24"/>
          <w:szCs w:val="24"/>
        </w:rPr>
        <w:t>1.16. Максимальный срок проведения каждой из проверок не может превышать двадцать рабочих дней.</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плановую выездную проверку, срок ее проведения может быть продлен руководителем уполномоченного органа, но не более чем на 20 рабочих дней. </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3.1</w:t>
      </w:r>
      <w:r w:rsidR="006047A3">
        <w:rPr>
          <w:rFonts w:ascii="Times New Roman" w:hAnsi="Times New Roman" w:cs="Times New Roman"/>
          <w:sz w:val="24"/>
          <w:szCs w:val="24"/>
        </w:rPr>
        <w:t>1</w:t>
      </w:r>
      <w:r w:rsidRPr="00745057">
        <w:rPr>
          <w:rFonts w:ascii="Times New Roman" w:hAnsi="Times New Roman" w:cs="Times New Roman"/>
          <w:sz w:val="24"/>
          <w:szCs w:val="24"/>
        </w:rPr>
        <w:t>.17. Максимальный срок оформления результатов проверки.</w:t>
      </w:r>
    </w:p>
    <w:p w:rsidR="00B62079" w:rsidRPr="00745057"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гражданину, его уполномоченному представителю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62079" w:rsidRPr="0004369E" w:rsidRDefault="00B62079" w:rsidP="00745057">
      <w:pPr>
        <w:ind w:firstLine="709"/>
        <w:jc w:val="both"/>
        <w:rPr>
          <w:rFonts w:ascii="Times New Roman" w:hAnsi="Times New Roman" w:cs="Times New Roman"/>
          <w:sz w:val="24"/>
          <w:szCs w:val="24"/>
        </w:rPr>
      </w:pPr>
      <w:r w:rsidRPr="00745057">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w:t>
      </w:r>
      <w:r w:rsidRPr="0004369E">
        <w:rPr>
          <w:rFonts w:ascii="Times New Roman" w:hAnsi="Times New Roman" w:cs="Times New Roman"/>
          <w:sz w:val="24"/>
          <w:szCs w:val="24"/>
        </w:rPr>
        <w:t>ршения мероприятий по контролю, и вручается гражданину, его уполномоченному представителю,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B62079" w:rsidRPr="0004369E" w:rsidRDefault="00B62079" w:rsidP="00745057">
      <w:pPr>
        <w:ind w:firstLine="709"/>
        <w:jc w:val="both"/>
        <w:rPr>
          <w:rFonts w:ascii="Times New Roman" w:hAnsi="Times New Roman" w:cs="Times New Roman"/>
          <w:sz w:val="24"/>
          <w:szCs w:val="24"/>
        </w:rPr>
      </w:pPr>
      <w:r w:rsidRPr="0004369E">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при его наличии.</w:t>
      </w:r>
      <w:r w:rsidR="00984BF5" w:rsidRPr="0004369E">
        <w:rPr>
          <w:rFonts w:ascii="Times New Roman" w:hAnsi="Times New Roman" w:cs="Times New Roman"/>
          <w:sz w:val="24"/>
          <w:szCs w:val="24"/>
        </w:rPr>
        <w:t>»</w:t>
      </w:r>
    </w:p>
    <w:p w:rsidR="00AE15F1" w:rsidRPr="00A5080C" w:rsidRDefault="008860A7" w:rsidP="00F8208B">
      <w:pPr>
        <w:ind w:firstLine="709"/>
        <w:jc w:val="both"/>
        <w:rPr>
          <w:rFonts w:ascii="Times New Roman" w:hAnsi="Times New Roman" w:cs="Times New Roman"/>
          <w:sz w:val="24"/>
          <w:szCs w:val="24"/>
        </w:rPr>
      </w:pPr>
      <w:r w:rsidRPr="00A5080C">
        <w:rPr>
          <w:rFonts w:ascii="Times New Roman" w:hAnsi="Times New Roman" w:cs="Times New Roman"/>
          <w:sz w:val="24"/>
          <w:szCs w:val="24"/>
        </w:rPr>
        <w:t>2.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rsidR="00AE15F1" w:rsidRPr="00A5080C" w:rsidRDefault="008860A7" w:rsidP="00F8208B">
      <w:pPr>
        <w:ind w:firstLine="709"/>
        <w:jc w:val="both"/>
        <w:rPr>
          <w:rFonts w:ascii="Times New Roman" w:hAnsi="Times New Roman" w:cs="Times New Roman"/>
          <w:sz w:val="24"/>
          <w:szCs w:val="24"/>
        </w:rPr>
      </w:pPr>
      <w:r w:rsidRPr="00A5080C">
        <w:rPr>
          <w:rFonts w:ascii="Times New Roman" w:hAnsi="Times New Roman" w:cs="Times New Roman"/>
          <w:sz w:val="24"/>
          <w:szCs w:val="24"/>
        </w:rPr>
        <w:t xml:space="preserve">3. Настоящее постановление подлежит официальному опубликованию (обнародованию) и размещению в сети Интернет на официальном сайте  </w:t>
      </w:r>
      <w:r w:rsidR="00F8208B" w:rsidRPr="00A5080C">
        <w:rPr>
          <w:rFonts w:ascii="Times New Roman" w:hAnsi="Times New Roman" w:cs="Times New Roman"/>
          <w:sz w:val="24"/>
          <w:szCs w:val="24"/>
        </w:rPr>
        <w:t>https:// semenovskoe-adm.ru</w:t>
      </w:r>
      <w:r w:rsidRPr="00A5080C">
        <w:rPr>
          <w:rFonts w:ascii="Times New Roman" w:hAnsi="Times New Roman" w:cs="Times New Roman"/>
          <w:sz w:val="24"/>
          <w:szCs w:val="24"/>
        </w:rPr>
        <w:t xml:space="preserve">. </w:t>
      </w:r>
    </w:p>
    <w:p w:rsidR="00AE15F1" w:rsidRPr="00A5080C" w:rsidRDefault="008860A7" w:rsidP="00F8208B">
      <w:pPr>
        <w:ind w:firstLine="709"/>
        <w:jc w:val="both"/>
        <w:rPr>
          <w:rFonts w:ascii="Times New Roman" w:hAnsi="Times New Roman" w:cs="Times New Roman"/>
          <w:sz w:val="24"/>
          <w:szCs w:val="24"/>
        </w:rPr>
      </w:pPr>
      <w:r w:rsidRPr="00A5080C">
        <w:rPr>
          <w:rFonts w:ascii="Times New Roman" w:hAnsi="Times New Roman" w:cs="Times New Roman"/>
          <w:sz w:val="24"/>
          <w:szCs w:val="24"/>
        </w:rPr>
        <w:lastRenderedPageBreak/>
        <w:t>Глава Семеновского сельского поселения                                     Н.В.Караваева</w:t>
      </w:r>
    </w:p>
    <w:sectPr w:rsidR="00AE15F1" w:rsidRPr="00A5080C" w:rsidSect="00606009">
      <w:headerReference w:type="default" r:id="rId9"/>
      <w:pgSz w:w="11906" w:h="16838"/>
      <w:pgMar w:top="851" w:right="850" w:bottom="993" w:left="1701" w:header="0" w:footer="0"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DBC" w:rsidRDefault="00B97DBC" w:rsidP="00AE15F1">
      <w:pPr>
        <w:spacing w:after="0" w:line="240" w:lineRule="auto"/>
      </w:pPr>
      <w:r>
        <w:separator/>
      </w:r>
    </w:p>
  </w:endnote>
  <w:endnote w:type="continuationSeparator" w:id="0">
    <w:p w:rsidR="00B97DBC" w:rsidRDefault="00B97DBC" w:rsidP="00AE1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DBC" w:rsidRDefault="00B97DBC" w:rsidP="00AE15F1">
      <w:pPr>
        <w:spacing w:after="0" w:line="240" w:lineRule="auto"/>
      </w:pPr>
      <w:r>
        <w:separator/>
      </w:r>
    </w:p>
  </w:footnote>
  <w:footnote w:type="continuationSeparator" w:id="0">
    <w:p w:rsidR="00B97DBC" w:rsidRDefault="00B97DBC" w:rsidP="00AE1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F1" w:rsidRDefault="00AE15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AE15F1"/>
    <w:rsid w:val="00030250"/>
    <w:rsid w:val="0003269D"/>
    <w:rsid w:val="0004369E"/>
    <w:rsid w:val="00054EA0"/>
    <w:rsid w:val="000B4DD9"/>
    <w:rsid w:val="001A081C"/>
    <w:rsid w:val="00204A00"/>
    <w:rsid w:val="002710E1"/>
    <w:rsid w:val="002A44FD"/>
    <w:rsid w:val="00300821"/>
    <w:rsid w:val="003128CF"/>
    <w:rsid w:val="00386111"/>
    <w:rsid w:val="004452C7"/>
    <w:rsid w:val="004603F8"/>
    <w:rsid w:val="004E77DA"/>
    <w:rsid w:val="004E7F81"/>
    <w:rsid w:val="00563454"/>
    <w:rsid w:val="005E7F77"/>
    <w:rsid w:val="006047A3"/>
    <w:rsid w:val="00606009"/>
    <w:rsid w:val="00654D9B"/>
    <w:rsid w:val="0070308B"/>
    <w:rsid w:val="00726D09"/>
    <w:rsid w:val="00745057"/>
    <w:rsid w:val="00765778"/>
    <w:rsid w:val="007B4D1D"/>
    <w:rsid w:val="0086487D"/>
    <w:rsid w:val="008860A7"/>
    <w:rsid w:val="008A1B99"/>
    <w:rsid w:val="009175D7"/>
    <w:rsid w:val="009327DB"/>
    <w:rsid w:val="00934317"/>
    <w:rsid w:val="00984BF5"/>
    <w:rsid w:val="00A256AC"/>
    <w:rsid w:val="00A3089E"/>
    <w:rsid w:val="00A5080C"/>
    <w:rsid w:val="00AE15F1"/>
    <w:rsid w:val="00B62079"/>
    <w:rsid w:val="00B847B4"/>
    <w:rsid w:val="00B97DBC"/>
    <w:rsid w:val="00BE0888"/>
    <w:rsid w:val="00C602AB"/>
    <w:rsid w:val="00D00DF4"/>
    <w:rsid w:val="00D52660"/>
    <w:rsid w:val="00E15B80"/>
    <w:rsid w:val="00EF2E0B"/>
    <w:rsid w:val="00F15350"/>
    <w:rsid w:val="00F81722"/>
    <w:rsid w:val="00F8208B"/>
    <w:rsid w:val="00F90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E15F1"/>
    <w:pPr>
      <w:tabs>
        <w:tab w:val="left" w:pos="708"/>
      </w:tabs>
      <w:suppressAutoHyphens/>
    </w:pPr>
    <w:rPr>
      <w:rFonts w:ascii="Arial Unicode MS" w:eastAsia="Arial Unicode MS" w:hAnsi="Arial Unicode MS" w:cs="Arial Unicode MS"/>
      <w:color w:val="000000"/>
      <w:sz w:val="24"/>
      <w:szCs w:val="24"/>
      <w:lang w:bidi="ru-RU"/>
    </w:rPr>
  </w:style>
  <w:style w:type="character" w:customStyle="1" w:styleId="-">
    <w:name w:val="Интернет-ссылка"/>
    <w:basedOn w:val="a0"/>
    <w:rsid w:val="00AE15F1"/>
    <w:rPr>
      <w:color w:val="0066CC"/>
      <w:u w:val="single"/>
      <w:lang w:val="ru-RU" w:eastAsia="ru-RU" w:bidi="ru-RU"/>
    </w:rPr>
  </w:style>
  <w:style w:type="character" w:customStyle="1" w:styleId="2">
    <w:name w:val="Основной текст (2)_"/>
    <w:basedOn w:val="a0"/>
    <w:rsid w:val="00AE15F1"/>
    <w:rPr>
      <w:rFonts w:ascii="Times New Roman" w:eastAsia="Times New Roman" w:hAnsi="Times New Roman" w:cs="Times New Roman"/>
      <w:b w:val="0"/>
      <w:bCs w:val="0"/>
      <w:i w:val="0"/>
      <w:iCs w:val="0"/>
      <w:caps w:val="0"/>
      <w:smallCaps w:val="0"/>
      <w:dstrike/>
      <w:sz w:val="30"/>
      <w:szCs w:val="30"/>
      <w:u w:val="none"/>
    </w:rPr>
  </w:style>
  <w:style w:type="character" w:customStyle="1" w:styleId="3">
    <w:name w:val="Основной текст (3)_"/>
    <w:basedOn w:val="a0"/>
    <w:rsid w:val="00AE15F1"/>
    <w:rPr>
      <w:rFonts w:ascii="Times New Roman" w:eastAsia="Times New Roman" w:hAnsi="Times New Roman" w:cs="Times New Roman"/>
      <w:b w:val="0"/>
      <w:bCs w:val="0"/>
      <w:i w:val="0"/>
      <w:iCs w:val="0"/>
      <w:caps w:val="0"/>
      <w:smallCaps w:val="0"/>
      <w:dstrike/>
      <w:sz w:val="30"/>
      <w:szCs w:val="30"/>
      <w:u w:val="none"/>
    </w:rPr>
  </w:style>
  <w:style w:type="character" w:customStyle="1" w:styleId="4">
    <w:name w:val="Основной текст (4)_"/>
    <w:basedOn w:val="a0"/>
    <w:rsid w:val="00AE15F1"/>
    <w:rPr>
      <w:rFonts w:ascii="Times New Roman" w:eastAsia="Times New Roman" w:hAnsi="Times New Roman" w:cs="Times New Roman"/>
      <w:b w:val="0"/>
      <w:bCs w:val="0"/>
      <w:i w:val="0"/>
      <w:iCs w:val="0"/>
      <w:caps w:val="0"/>
      <w:smallCaps w:val="0"/>
      <w:dstrike/>
      <w:sz w:val="30"/>
      <w:szCs w:val="30"/>
      <w:u w:val="none"/>
    </w:rPr>
  </w:style>
  <w:style w:type="character" w:customStyle="1" w:styleId="a4">
    <w:name w:val="Колонтитул_"/>
    <w:basedOn w:val="a0"/>
    <w:rsid w:val="00AE15F1"/>
    <w:rPr>
      <w:rFonts w:ascii="Times New Roman" w:eastAsia="Times New Roman" w:hAnsi="Times New Roman" w:cs="Times New Roman"/>
      <w:b w:val="0"/>
      <w:bCs w:val="0"/>
      <w:i w:val="0"/>
      <w:iCs w:val="0"/>
      <w:caps w:val="0"/>
      <w:smallCaps w:val="0"/>
      <w:dstrike/>
      <w:sz w:val="28"/>
      <w:szCs w:val="28"/>
      <w:u w:val="none"/>
    </w:rPr>
  </w:style>
  <w:style w:type="character" w:customStyle="1" w:styleId="a5">
    <w:name w:val="Колонтитул"/>
    <w:basedOn w:val="a4"/>
    <w:rsid w:val="00AE15F1"/>
    <w:rPr>
      <w:rFonts w:ascii="Times New Roman" w:eastAsia="Times New Roman" w:hAnsi="Times New Roman" w:cs="Times New Roman"/>
      <w:b w:val="0"/>
      <w:bCs w:val="0"/>
      <w:i w:val="0"/>
      <w:iCs w:val="0"/>
      <w:caps w:val="0"/>
      <w:smallCaps w:val="0"/>
      <w:dstrike/>
      <w:color w:val="000000"/>
      <w:spacing w:val="0"/>
      <w:w w:val="100"/>
      <w:position w:val="0"/>
      <w:sz w:val="28"/>
      <w:szCs w:val="28"/>
      <w:u w:val="none"/>
      <w:vertAlign w:val="baseline"/>
      <w:lang w:val="ru-RU" w:eastAsia="ru-RU" w:bidi="ru-RU"/>
    </w:rPr>
  </w:style>
  <w:style w:type="character" w:customStyle="1" w:styleId="a6">
    <w:name w:val="Оглавление_"/>
    <w:basedOn w:val="a0"/>
    <w:rsid w:val="00AE15F1"/>
    <w:rPr>
      <w:rFonts w:ascii="Times New Roman" w:eastAsia="Times New Roman" w:hAnsi="Times New Roman" w:cs="Times New Roman"/>
      <w:b w:val="0"/>
      <w:bCs w:val="0"/>
      <w:i w:val="0"/>
      <w:iCs w:val="0"/>
      <w:caps w:val="0"/>
      <w:smallCaps w:val="0"/>
      <w:dstrike/>
      <w:sz w:val="30"/>
      <w:szCs w:val="30"/>
      <w:u w:val="none"/>
    </w:rPr>
  </w:style>
  <w:style w:type="character" w:customStyle="1" w:styleId="a7">
    <w:name w:val="Оглавление"/>
    <w:basedOn w:val="a6"/>
    <w:rsid w:val="00AE15F1"/>
    <w:rPr>
      <w:rFonts w:ascii="Times New Roman" w:eastAsia="Times New Roman" w:hAnsi="Times New Roman" w:cs="Times New Roman"/>
      <w:b w:val="0"/>
      <w:bCs w:val="0"/>
      <w:i w:val="0"/>
      <w:iCs w:val="0"/>
      <w:caps w:val="0"/>
      <w:smallCaps w:val="0"/>
      <w:dstrike/>
      <w:color w:val="000000"/>
      <w:spacing w:val="0"/>
      <w:w w:val="100"/>
      <w:position w:val="0"/>
      <w:sz w:val="30"/>
      <w:szCs w:val="30"/>
      <w:u w:val="none"/>
      <w:vertAlign w:val="baseline"/>
      <w:lang w:val="ru-RU" w:eastAsia="ru-RU" w:bidi="ru-RU"/>
    </w:rPr>
  </w:style>
  <w:style w:type="character" w:customStyle="1" w:styleId="216pt">
    <w:name w:val="Основной текст (2) + 16 pt;Малые прописные"/>
    <w:basedOn w:val="2"/>
    <w:rsid w:val="00AE15F1"/>
    <w:rPr>
      <w:rFonts w:ascii="Times New Roman" w:eastAsia="Times New Roman" w:hAnsi="Times New Roman" w:cs="Times New Roman"/>
      <w:b w:val="0"/>
      <w:bCs w:val="0"/>
      <w:i w:val="0"/>
      <w:iCs w:val="0"/>
      <w:caps w:val="0"/>
      <w:smallCaps/>
      <w:dstrike/>
      <w:color w:val="000000"/>
      <w:spacing w:val="0"/>
      <w:w w:val="100"/>
      <w:position w:val="0"/>
      <w:sz w:val="32"/>
      <w:szCs w:val="32"/>
      <w:u w:val="none"/>
      <w:vertAlign w:val="baseline"/>
      <w:lang w:val="ru-RU" w:eastAsia="ru-RU" w:bidi="ru-RU"/>
    </w:rPr>
  </w:style>
  <w:style w:type="character" w:customStyle="1" w:styleId="2ArialNarrow105pt">
    <w:name w:val="Основной текст (2) + Arial Narrow;10;5 pt"/>
    <w:basedOn w:val="2"/>
    <w:rsid w:val="00AE15F1"/>
    <w:rPr>
      <w:rFonts w:ascii="Arial Narrow" w:eastAsia="Arial Narrow" w:hAnsi="Arial Narrow" w:cs="Arial Narrow"/>
      <w:b w:val="0"/>
      <w:bCs w:val="0"/>
      <w:i w:val="0"/>
      <w:iCs w:val="0"/>
      <w:caps w:val="0"/>
      <w:smallCaps w:val="0"/>
      <w:dstrike/>
      <w:color w:val="000000"/>
      <w:spacing w:val="0"/>
      <w:w w:val="100"/>
      <w:position w:val="0"/>
      <w:sz w:val="21"/>
      <w:szCs w:val="21"/>
      <w:u w:val="none"/>
      <w:vertAlign w:val="baseline"/>
      <w:lang w:val="ru-RU" w:eastAsia="ru-RU" w:bidi="ru-RU"/>
    </w:rPr>
  </w:style>
  <w:style w:type="character" w:customStyle="1" w:styleId="30">
    <w:name w:val="Основной текст (3) + Полужирный;Курсив"/>
    <w:basedOn w:val="3"/>
    <w:rsid w:val="00AE15F1"/>
    <w:rPr>
      <w:rFonts w:ascii="Times New Roman" w:eastAsia="Times New Roman" w:hAnsi="Times New Roman" w:cs="Times New Roman"/>
      <w:b/>
      <w:bCs/>
      <w:i/>
      <w:iCs/>
      <w:caps w:val="0"/>
      <w:smallCaps w:val="0"/>
      <w:dstrike/>
      <w:color w:val="000000"/>
      <w:spacing w:val="0"/>
      <w:w w:val="100"/>
      <w:position w:val="0"/>
      <w:sz w:val="30"/>
      <w:szCs w:val="30"/>
      <w:u w:val="none"/>
      <w:vertAlign w:val="baseline"/>
      <w:lang w:val="ru-RU" w:eastAsia="ru-RU" w:bidi="ru-RU"/>
    </w:rPr>
  </w:style>
  <w:style w:type="character" w:customStyle="1" w:styleId="5Exact">
    <w:name w:val="Основной текст (5) Exact"/>
    <w:basedOn w:val="a0"/>
    <w:rsid w:val="00AE15F1"/>
    <w:rPr>
      <w:rFonts w:ascii="Times New Roman" w:eastAsia="Times New Roman" w:hAnsi="Times New Roman" w:cs="Times New Roman"/>
      <w:b w:val="0"/>
      <w:bCs w:val="0"/>
      <w:i/>
      <w:iCs/>
      <w:caps w:val="0"/>
      <w:smallCaps w:val="0"/>
      <w:dstrike/>
      <w:spacing w:val="20"/>
      <w:sz w:val="28"/>
      <w:szCs w:val="28"/>
      <w:u w:val="none"/>
    </w:rPr>
  </w:style>
  <w:style w:type="character" w:customStyle="1" w:styleId="2Exact">
    <w:name w:val="Основной текст (2) Exact"/>
    <w:basedOn w:val="a0"/>
    <w:rsid w:val="00AE15F1"/>
    <w:rPr>
      <w:rFonts w:ascii="Times New Roman" w:eastAsia="Times New Roman" w:hAnsi="Times New Roman" w:cs="Times New Roman"/>
      <w:b w:val="0"/>
      <w:bCs w:val="0"/>
      <w:i w:val="0"/>
      <w:iCs w:val="0"/>
      <w:caps w:val="0"/>
      <w:smallCaps w:val="0"/>
      <w:dstrike/>
      <w:sz w:val="30"/>
      <w:szCs w:val="30"/>
      <w:u w:val="none"/>
    </w:rPr>
  </w:style>
  <w:style w:type="character" w:customStyle="1" w:styleId="6">
    <w:name w:val="Основной текст (6)_"/>
    <w:basedOn w:val="a0"/>
    <w:rsid w:val="00AE15F1"/>
    <w:rPr>
      <w:rFonts w:ascii="Times New Roman" w:eastAsia="Times New Roman" w:hAnsi="Times New Roman" w:cs="Times New Roman"/>
      <w:b w:val="0"/>
      <w:bCs w:val="0"/>
      <w:i w:val="0"/>
      <w:iCs w:val="0"/>
      <w:caps w:val="0"/>
      <w:smallCaps w:val="0"/>
      <w:dstrike/>
      <w:sz w:val="30"/>
      <w:szCs w:val="30"/>
      <w:u w:val="none"/>
    </w:rPr>
  </w:style>
  <w:style w:type="character" w:customStyle="1" w:styleId="60">
    <w:name w:val="Основной текст (6)"/>
    <w:basedOn w:val="6"/>
    <w:rsid w:val="00AE15F1"/>
    <w:rPr>
      <w:rFonts w:ascii="Times New Roman" w:eastAsia="Times New Roman" w:hAnsi="Times New Roman" w:cs="Times New Roman"/>
      <w:b w:val="0"/>
      <w:bCs w:val="0"/>
      <w:i w:val="0"/>
      <w:iCs w:val="0"/>
      <w:caps w:val="0"/>
      <w:smallCaps w:val="0"/>
      <w:dstrike/>
      <w:color w:val="000000"/>
      <w:spacing w:val="0"/>
      <w:w w:val="100"/>
      <w:position w:val="0"/>
      <w:sz w:val="30"/>
      <w:szCs w:val="30"/>
      <w:u w:val="single"/>
      <w:vertAlign w:val="baseline"/>
      <w:lang w:val="ru-RU" w:eastAsia="ru-RU" w:bidi="ru-RU"/>
    </w:rPr>
  </w:style>
  <w:style w:type="character" w:customStyle="1" w:styleId="7">
    <w:name w:val="Основной текст (7)_"/>
    <w:basedOn w:val="a0"/>
    <w:rsid w:val="00AE15F1"/>
    <w:rPr>
      <w:rFonts w:ascii="Times New Roman" w:eastAsia="Times New Roman" w:hAnsi="Times New Roman" w:cs="Times New Roman"/>
      <w:b/>
      <w:bCs/>
      <w:i w:val="0"/>
      <w:iCs w:val="0"/>
      <w:caps w:val="0"/>
      <w:smallCaps w:val="0"/>
      <w:dstrike/>
      <w:sz w:val="26"/>
      <w:szCs w:val="26"/>
      <w:u w:val="none"/>
    </w:rPr>
  </w:style>
  <w:style w:type="character" w:customStyle="1" w:styleId="715pt">
    <w:name w:val="Основной текст (7) + 15 pt;Не полужирный"/>
    <w:basedOn w:val="7"/>
    <w:rsid w:val="00AE15F1"/>
    <w:rPr>
      <w:rFonts w:ascii="Times New Roman" w:eastAsia="Times New Roman" w:hAnsi="Times New Roman" w:cs="Times New Roman"/>
      <w:b/>
      <w:bCs/>
      <w:i w:val="0"/>
      <w:iCs w:val="0"/>
      <w:caps w:val="0"/>
      <w:smallCaps w:val="0"/>
      <w:dstrike/>
      <w:color w:val="000000"/>
      <w:spacing w:val="0"/>
      <w:w w:val="100"/>
      <w:position w:val="0"/>
      <w:sz w:val="30"/>
      <w:szCs w:val="30"/>
      <w:u w:val="none"/>
      <w:vertAlign w:val="baseline"/>
      <w:lang w:val="ru-RU" w:eastAsia="ru-RU" w:bidi="ru-RU"/>
    </w:rPr>
  </w:style>
  <w:style w:type="character" w:customStyle="1" w:styleId="8">
    <w:name w:val="Основной текст (8)_"/>
    <w:basedOn w:val="a0"/>
    <w:rsid w:val="00AE15F1"/>
    <w:rPr>
      <w:rFonts w:ascii="Times New Roman" w:eastAsia="Times New Roman" w:hAnsi="Times New Roman" w:cs="Times New Roman"/>
      <w:b w:val="0"/>
      <w:bCs w:val="0"/>
      <w:i w:val="0"/>
      <w:iCs w:val="0"/>
      <w:caps w:val="0"/>
      <w:smallCaps w:val="0"/>
      <w:dstrike/>
      <w:spacing w:val="-10"/>
      <w:sz w:val="28"/>
      <w:szCs w:val="28"/>
      <w:u w:val="none"/>
    </w:rPr>
  </w:style>
  <w:style w:type="character" w:customStyle="1" w:styleId="714pt">
    <w:name w:val="Основной текст (7) + 14 pt;Не полужирный"/>
    <w:basedOn w:val="7"/>
    <w:rsid w:val="00AE15F1"/>
    <w:rPr>
      <w:rFonts w:ascii="Times New Roman" w:eastAsia="Times New Roman" w:hAnsi="Times New Roman" w:cs="Times New Roman"/>
      <w:b/>
      <w:bCs/>
      <w:i w:val="0"/>
      <w:iCs w:val="0"/>
      <w:caps w:val="0"/>
      <w:smallCaps w:val="0"/>
      <w:dstrike/>
      <w:color w:val="000000"/>
      <w:spacing w:val="0"/>
      <w:w w:val="100"/>
      <w:position w:val="0"/>
      <w:sz w:val="28"/>
      <w:szCs w:val="28"/>
      <w:u w:val="none"/>
      <w:vertAlign w:val="baseline"/>
      <w:lang w:val="en-US" w:eastAsia="en-US" w:bidi="en-US"/>
    </w:rPr>
  </w:style>
  <w:style w:type="character" w:customStyle="1" w:styleId="Impact115pt3pt">
    <w:name w:val="Колонтитул + Impact;11;5 pt;Интервал 3 pt"/>
    <w:basedOn w:val="a4"/>
    <w:rsid w:val="00AE15F1"/>
    <w:rPr>
      <w:rFonts w:ascii="Impact" w:eastAsia="Impact" w:hAnsi="Impact" w:cs="Impact"/>
      <w:b/>
      <w:bCs/>
      <w:i w:val="0"/>
      <w:iCs w:val="0"/>
      <w:caps w:val="0"/>
      <w:smallCaps w:val="0"/>
      <w:dstrike/>
      <w:color w:val="000000"/>
      <w:spacing w:val="70"/>
      <w:w w:val="100"/>
      <w:position w:val="0"/>
      <w:sz w:val="23"/>
      <w:szCs w:val="23"/>
      <w:u w:val="none"/>
      <w:vertAlign w:val="baseline"/>
      <w:lang w:val="ru-RU" w:eastAsia="ru-RU" w:bidi="ru-RU"/>
    </w:rPr>
  </w:style>
  <w:style w:type="character" w:customStyle="1" w:styleId="31">
    <w:name w:val="Основной текст (3) + Малые прописные"/>
    <w:basedOn w:val="3"/>
    <w:rsid w:val="00AE15F1"/>
    <w:rPr>
      <w:rFonts w:ascii="Times New Roman" w:eastAsia="Times New Roman" w:hAnsi="Times New Roman" w:cs="Times New Roman"/>
      <w:b w:val="0"/>
      <w:bCs w:val="0"/>
      <w:i w:val="0"/>
      <w:iCs w:val="0"/>
      <w:caps w:val="0"/>
      <w:smallCaps/>
      <w:dstrike/>
      <w:color w:val="000000"/>
      <w:spacing w:val="0"/>
      <w:w w:val="100"/>
      <w:position w:val="0"/>
      <w:sz w:val="30"/>
      <w:szCs w:val="30"/>
      <w:u w:val="none"/>
      <w:vertAlign w:val="baseline"/>
      <w:lang w:val="ru-RU" w:eastAsia="ru-RU" w:bidi="ru-RU"/>
    </w:rPr>
  </w:style>
  <w:style w:type="character" w:customStyle="1" w:styleId="314pt0pt">
    <w:name w:val="Основной текст (3) + 14 pt;Интервал 0 pt"/>
    <w:basedOn w:val="3"/>
    <w:rsid w:val="00AE15F1"/>
    <w:rPr>
      <w:rFonts w:ascii="Times New Roman" w:eastAsia="Times New Roman" w:hAnsi="Times New Roman" w:cs="Times New Roman"/>
      <w:b w:val="0"/>
      <w:bCs w:val="0"/>
      <w:i w:val="0"/>
      <w:iCs w:val="0"/>
      <w:caps w:val="0"/>
      <w:smallCaps w:val="0"/>
      <w:dstrike/>
      <w:color w:val="000000"/>
      <w:spacing w:val="-10"/>
      <w:w w:val="100"/>
      <w:position w:val="0"/>
      <w:sz w:val="28"/>
      <w:szCs w:val="28"/>
      <w:u w:val="none"/>
      <w:vertAlign w:val="baseline"/>
      <w:lang w:val="ru-RU" w:eastAsia="ru-RU" w:bidi="ru-RU"/>
    </w:rPr>
  </w:style>
  <w:style w:type="character" w:customStyle="1" w:styleId="214pt1pt">
    <w:name w:val="Основной текст (2) + 14 pt;Курсив;Интервал 1 pt"/>
    <w:basedOn w:val="2"/>
    <w:rsid w:val="00AE15F1"/>
    <w:rPr>
      <w:rFonts w:ascii="Times New Roman" w:eastAsia="Times New Roman" w:hAnsi="Times New Roman" w:cs="Times New Roman"/>
      <w:b w:val="0"/>
      <w:bCs w:val="0"/>
      <w:i/>
      <w:iCs/>
      <w:caps w:val="0"/>
      <w:smallCaps w:val="0"/>
      <w:dstrike/>
      <w:color w:val="000000"/>
      <w:spacing w:val="20"/>
      <w:w w:val="100"/>
      <w:position w:val="0"/>
      <w:sz w:val="28"/>
      <w:szCs w:val="28"/>
      <w:u w:val="none"/>
      <w:vertAlign w:val="baseline"/>
      <w:lang w:val="ru-RU" w:eastAsia="ru-RU" w:bidi="ru-RU"/>
    </w:rPr>
  </w:style>
  <w:style w:type="character" w:customStyle="1" w:styleId="4-2pt">
    <w:name w:val="Основной текст (4) + Курсив;Интервал -2 pt"/>
    <w:basedOn w:val="4"/>
    <w:rsid w:val="00AE15F1"/>
    <w:rPr>
      <w:rFonts w:ascii="Times New Roman" w:eastAsia="Times New Roman" w:hAnsi="Times New Roman" w:cs="Times New Roman"/>
      <w:b w:val="0"/>
      <w:bCs w:val="0"/>
      <w:i/>
      <w:iCs/>
      <w:caps w:val="0"/>
      <w:smallCaps w:val="0"/>
      <w:dstrike/>
      <w:color w:val="000000"/>
      <w:spacing w:val="-40"/>
      <w:w w:val="100"/>
      <w:position w:val="0"/>
      <w:sz w:val="30"/>
      <w:szCs w:val="30"/>
      <w:u w:val="none"/>
      <w:vertAlign w:val="baseline"/>
      <w:lang w:val="ru-RU" w:eastAsia="ru-RU" w:bidi="ru-RU"/>
    </w:rPr>
  </w:style>
  <w:style w:type="character" w:customStyle="1" w:styleId="4Exact">
    <w:name w:val="Основной текст (4) Exact"/>
    <w:basedOn w:val="a0"/>
    <w:rsid w:val="00AE15F1"/>
    <w:rPr>
      <w:rFonts w:ascii="Times New Roman" w:eastAsia="Times New Roman" w:hAnsi="Times New Roman" w:cs="Times New Roman"/>
      <w:b w:val="0"/>
      <w:bCs w:val="0"/>
      <w:i w:val="0"/>
      <w:iCs w:val="0"/>
      <w:caps w:val="0"/>
      <w:smallCaps w:val="0"/>
      <w:dstrike/>
      <w:sz w:val="30"/>
      <w:szCs w:val="30"/>
      <w:u w:val="none"/>
    </w:rPr>
  </w:style>
  <w:style w:type="character" w:customStyle="1" w:styleId="9Exact">
    <w:name w:val="Основной текст (9) Exact"/>
    <w:basedOn w:val="a0"/>
    <w:rsid w:val="00AE15F1"/>
    <w:rPr>
      <w:rFonts w:ascii="Times New Roman" w:eastAsia="Times New Roman" w:hAnsi="Times New Roman" w:cs="Times New Roman"/>
      <w:b w:val="0"/>
      <w:bCs w:val="0"/>
      <w:i w:val="0"/>
      <w:iCs w:val="0"/>
      <w:caps w:val="0"/>
      <w:smallCaps w:val="0"/>
      <w:dstrike/>
      <w:sz w:val="32"/>
      <w:szCs w:val="32"/>
      <w:u w:val="none"/>
    </w:rPr>
  </w:style>
  <w:style w:type="character" w:customStyle="1" w:styleId="2Tahoma13pt0pt">
    <w:name w:val="Основной текст (2) + Tahoma;13 pt;Интервал 0 pt"/>
    <w:basedOn w:val="2"/>
    <w:rsid w:val="00AE15F1"/>
    <w:rPr>
      <w:rFonts w:ascii="Tahoma" w:eastAsia="Tahoma" w:hAnsi="Tahoma" w:cs="Tahoma"/>
      <w:b w:val="0"/>
      <w:bCs w:val="0"/>
      <w:i w:val="0"/>
      <w:iCs w:val="0"/>
      <w:caps w:val="0"/>
      <w:smallCaps w:val="0"/>
      <w:dstrike/>
      <w:color w:val="000000"/>
      <w:spacing w:val="-10"/>
      <w:w w:val="100"/>
      <w:position w:val="0"/>
      <w:sz w:val="26"/>
      <w:szCs w:val="26"/>
      <w:u w:val="none"/>
      <w:vertAlign w:val="baseline"/>
      <w:lang w:val="ru-RU" w:eastAsia="ru-RU" w:bidi="ru-RU"/>
    </w:rPr>
  </w:style>
  <w:style w:type="character" w:customStyle="1" w:styleId="216pt0">
    <w:name w:val="Основной текст (2) + 16 pt"/>
    <w:basedOn w:val="2"/>
    <w:rsid w:val="00AE15F1"/>
    <w:rPr>
      <w:rFonts w:ascii="Times New Roman" w:eastAsia="Times New Roman" w:hAnsi="Times New Roman" w:cs="Times New Roman"/>
      <w:b w:val="0"/>
      <w:bCs w:val="0"/>
      <w:i w:val="0"/>
      <w:iCs w:val="0"/>
      <w:caps w:val="0"/>
      <w:smallCaps w:val="0"/>
      <w:dstrike/>
      <w:color w:val="000000"/>
      <w:spacing w:val="0"/>
      <w:w w:val="100"/>
      <w:position w:val="0"/>
      <w:sz w:val="32"/>
      <w:szCs w:val="32"/>
      <w:u w:val="none"/>
      <w:vertAlign w:val="baseline"/>
      <w:lang w:val="ru-RU" w:eastAsia="ru-RU" w:bidi="ru-RU"/>
    </w:rPr>
  </w:style>
  <w:style w:type="character" w:customStyle="1" w:styleId="216pt1">
    <w:name w:val="Основной текст (2) + 16 pt;Полужирный"/>
    <w:basedOn w:val="2"/>
    <w:rsid w:val="00AE15F1"/>
    <w:rPr>
      <w:rFonts w:ascii="Times New Roman" w:eastAsia="Times New Roman" w:hAnsi="Times New Roman" w:cs="Times New Roman"/>
      <w:b/>
      <w:bCs/>
      <w:i w:val="0"/>
      <w:iCs w:val="0"/>
      <w:caps w:val="0"/>
      <w:smallCaps w:val="0"/>
      <w:dstrike/>
      <w:color w:val="000000"/>
      <w:spacing w:val="0"/>
      <w:w w:val="100"/>
      <w:position w:val="0"/>
      <w:sz w:val="32"/>
      <w:szCs w:val="32"/>
      <w:u w:val="none"/>
      <w:vertAlign w:val="baseline"/>
      <w:lang w:val="ru-RU" w:eastAsia="ru-RU" w:bidi="ru-RU"/>
    </w:rPr>
  </w:style>
  <w:style w:type="character" w:customStyle="1" w:styleId="a8">
    <w:name w:val="Верхний колонтитул Знак"/>
    <w:basedOn w:val="a0"/>
    <w:rsid w:val="00AE15F1"/>
    <w:rPr>
      <w:color w:val="000000"/>
    </w:rPr>
  </w:style>
  <w:style w:type="character" w:customStyle="1" w:styleId="a9">
    <w:name w:val="Нижний колонтитул Знак"/>
    <w:basedOn w:val="a0"/>
    <w:rsid w:val="00AE15F1"/>
    <w:rPr>
      <w:color w:val="000000"/>
    </w:rPr>
  </w:style>
  <w:style w:type="character" w:customStyle="1" w:styleId="aa">
    <w:name w:val="Текст сноски Знак"/>
    <w:basedOn w:val="a0"/>
    <w:rsid w:val="00AE15F1"/>
    <w:rPr>
      <w:rFonts w:ascii="Times New Roman" w:eastAsia="Times New Roman" w:hAnsi="Times New Roman" w:cs="Times New Roman"/>
      <w:sz w:val="20"/>
      <w:szCs w:val="20"/>
      <w:lang w:eastAsia="ar-SA" w:bidi="ar-SA"/>
    </w:rPr>
  </w:style>
  <w:style w:type="character" w:styleId="ab">
    <w:name w:val="footnote reference"/>
    <w:basedOn w:val="a0"/>
    <w:rsid w:val="00AE15F1"/>
    <w:rPr>
      <w:vertAlign w:val="superscript"/>
    </w:rPr>
  </w:style>
  <w:style w:type="character" w:customStyle="1" w:styleId="ListLabel1">
    <w:name w:val="ListLabel 1"/>
    <w:rsid w:val="00AE15F1"/>
    <w:rPr>
      <w:rFonts w:eastAsia="Times New Roman" w:cs="Times New Roman"/>
      <w:b w:val="0"/>
      <w:bCs w:val="0"/>
      <w:i w:val="0"/>
      <w:iCs w:val="0"/>
      <w:caps w:val="0"/>
      <w:smallCaps w:val="0"/>
      <w:dstrike/>
      <w:color w:val="000000"/>
      <w:spacing w:val="0"/>
      <w:w w:val="100"/>
      <w:position w:val="0"/>
      <w:sz w:val="30"/>
      <w:szCs w:val="30"/>
      <w:u w:val="none"/>
      <w:vertAlign w:val="baseline"/>
      <w:lang w:val="ru-RU" w:eastAsia="ru-RU" w:bidi="ru-RU"/>
    </w:rPr>
  </w:style>
  <w:style w:type="character" w:customStyle="1" w:styleId="ListLabel2">
    <w:name w:val="ListLabel 2"/>
    <w:rsid w:val="00AE15F1"/>
    <w:rPr>
      <w:rFonts w:eastAsia="Times New Roman" w:cs="Times New Roman"/>
      <w:b w:val="0"/>
      <w:bCs w:val="0"/>
      <w:i w:val="0"/>
      <w:iCs w:val="0"/>
      <w:caps w:val="0"/>
      <w:smallCaps w:val="0"/>
      <w:dstrike/>
      <w:color w:val="000000"/>
      <w:spacing w:val="0"/>
      <w:w w:val="100"/>
      <w:position w:val="0"/>
      <w:sz w:val="28"/>
      <w:szCs w:val="28"/>
      <w:u w:val="none"/>
      <w:vertAlign w:val="baseline"/>
      <w:lang w:val="ru-RU" w:eastAsia="ru-RU" w:bidi="ru-RU"/>
    </w:rPr>
  </w:style>
  <w:style w:type="character" w:customStyle="1" w:styleId="ListLabel3">
    <w:name w:val="ListLabel 3"/>
    <w:rsid w:val="00AE15F1"/>
    <w:rPr>
      <w:rFonts w:eastAsia="Times New Roman" w:cs="Times New Roman"/>
      <w:b w:val="0"/>
      <w:bCs w:val="0"/>
      <w:i w:val="0"/>
      <w:iCs w:val="0"/>
      <w:caps w:val="0"/>
      <w:smallCaps w:val="0"/>
      <w:dstrike/>
      <w:color w:val="000000"/>
      <w:spacing w:val="0"/>
      <w:w w:val="100"/>
      <w:position w:val="0"/>
      <w:sz w:val="36"/>
      <w:szCs w:val="36"/>
      <w:u w:val="none"/>
      <w:vertAlign w:val="baseline"/>
      <w:lang w:val="ru-RU" w:eastAsia="ru-RU" w:bidi="ru-RU"/>
    </w:rPr>
  </w:style>
  <w:style w:type="paragraph" w:customStyle="1" w:styleId="ac">
    <w:name w:val="Заголовок"/>
    <w:basedOn w:val="a3"/>
    <w:next w:val="ad"/>
    <w:rsid w:val="00AE15F1"/>
    <w:pPr>
      <w:keepNext/>
      <w:spacing w:before="240" w:after="120"/>
    </w:pPr>
    <w:rPr>
      <w:rFonts w:ascii="Arial" w:eastAsia="Microsoft YaHei" w:hAnsi="Arial" w:cs="Mangal"/>
      <w:sz w:val="28"/>
      <w:szCs w:val="28"/>
    </w:rPr>
  </w:style>
  <w:style w:type="paragraph" w:styleId="ad">
    <w:name w:val="Body Text"/>
    <w:basedOn w:val="a3"/>
    <w:rsid w:val="00AE15F1"/>
    <w:pPr>
      <w:spacing w:after="120"/>
    </w:pPr>
  </w:style>
  <w:style w:type="paragraph" w:styleId="ae">
    <w:name w:val="List"/>
    <w:basedOn w:val="ad"/>
    <w:rsid w:val="00AE15F1"/>
    <w:rPr>
      <w:rFonts w:cs="Mangal"/>
    </w:rPr>
  </w:style>
  <w:style w:type="paragraph" w:styleId="af">
    <w:name w:val="Title"/>
    <w:basedOn w:val="a3"/>
    <w:rsid w:val="00AE15F1"/>
    <w:pPr>
      <w:suppressLineNumbers/>
      <w:spacing w:before="120" w:after="120"/>
    </w:pPr>
    <w:rPr>
      <w:rFonts w:cs="Mangal"/>
      <w:i/>
      <w:iCs/>
    </w:rPr>
  </w:style>
  <w:style w:type="paragraph" w:styleId="af0">
    <w:name w:val="index heading"/>
    <w:basedOn w:val="a3"/>
    <w:rsid w:val="00AE15F1"/>
    <w:pPr>
      <w:suppressLineNumbers/>
    </w:pPr>
    <w:rPr>
      <w:rFonts w:cs="Mangal"/>
    </w:rPr>
  </w:style>
  <w:style w:type="paragraph" w:customStyle="1" w:styleId="20">
    <w:name w:val="Основной текст (2)"/>
    <w:basedOn w:val="a3"/>
    <w:rsid w:val="00AE15F1"/>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2">
    <w:name w:val="Основной текст (3)"/>
    <w:basedOn w:val="a3"/>
    <w:rsid w:val="00AE15F1"/>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a3"/>
    <w:rsid w:val="00AE15F1"/>
    <w:pPr>
      <w:shd w:val="clear" w:color="auto" w:fill="FFFFFF"/>
      <w:spacing w:before="300" w:after="0" w:line="390" w:lineRule="exact"/>
      <w:jc w:val="center"/>
    </w:pPr>
    <w:rPr>
      <w:rFonts w:ascii="Times New Roman" w:eastAsia="Times New Roman" w:hAnsi="Times New Roman" w:cs="Times New Roman"/>
      <w:sz w:val="30"/>
      <w:szCs w:val="30"/>
    </w:rPr>
  </w:style>
  <w:style w:type="paragraph" w:customStyle="1" w:styleId="af1">
    <w:name w:val="Колонтитул"/>
    <w:basedOn w:val="a3"/>
    <w:rsid w:val="00AE15F1"/>
    <w:pPr>
      <w:shd w:val="clear" w:color="auto" w:fill="FFFFFF"/>
      <w:spacing w:line="100" w:lineRule="atLeast"/>
    </w:pPr>
    <w:rPr>
      <w:rFonts w:ascii="Times New Roman" w:eastAsia="Times New Roman" w:hAnsi="Times New Roman" w:cs="Times New Roman"/>
      <w:sz w:val="28"/>
      <w:szCs w:val="28"/>
    </w:rPr>
  </w:style>
  <w:style w:type="paragraph" w:customStyle="1" w:styleId="af2">
    <w:name w:val="Оглавление"/>
    <w:basedOn w:val="a3"/>
    <w:rsid w:val="00AE15F1"/>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a3"/>
    <w:rsid w:val="00AE15F1"/>
    <w:pPr>
      <w:shd w:val="clear" w:color="auto" w:fill="FFFFFF"/>
      <w:spacing w:line="100" w:lineRule="atLeast"/>
    </w:pPr>
    <w:rPr>
      <w:rFonts w:ascii="Times New Roman" w:eastAsia="Times New Roman" w:hAnsi="Times New Roman" w:cs="Times New Roman"/>
      <w:i/>
      <w:iCs/>
      <w:spacing w:val="20"/>
      <w:sz w:val="28"/>
      <w:szCs w:val="28"/>
    </w:rPr>
  </w:style>
  <w:style w:type="paragraph" w:customStyle="1" w:styleId="61">
    <w:name w:val="Основной текст (6)"/>
    <w:basedOn w:val="a3"/>
    <w:rsid w:val="00AE15F1"/>
    <w:pPr>
      <w:shd w:val="clear" w:color="auto" w:fill="FFFFFF"/>
      <w:spacing w:line="10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a3"/>
    <w:rsid w:val="00AE15F1"/>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a3"/>
    <w:rsid w:val="00AE15F1"/>
    <w:pPr>
      <w:shd w:val="clear" w:color="auto" w:fill="FFFFFF"/>
      <w:spacing w:before="60" w:after="60" w:line="10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a3"/>
    <w:rsid w:val="00AE15F1"/>
    <w:pPr>
      <w:shd w:val="clear" w:color="auto" w:fill="FFFFFF"/>
      <w:spacing w:line="100" w:lineRule="atLeast"/>
    </w:pPr>
    <w:rPr>
      <w:rFonts w:ascii="Times New Roman" w:eastAsia="Times New Roman" w:hAnsi="Times New Roman" w:cs="Times New Roman"/>
      <w:sz w:val="32"/>
      <w:szCs w:val="32"/>
    </w:rPr>
  </w:style>
  <w:style w:type="paragraph" w:styleId="af3">
    <w:name w:val="No Spacing"/>
    <w:uiPriority w:val="1"/>
    <w:qFormat/>
    <w:rsid w:val="00AE15F1"/>
    <w:pPr>
      <w:tabs>
        <w:tab w:val="left" w:pos="708"/>
      </w:tabs>
      <w:suppressAutoHyphens/>
    </w:pPr>
    <w:rPr>
      <w:rFonts w:ascii="Arial Unicode MS" w:eastAsia="Arial Unicode MS" w:hAnsi="Arial Unicode MS" w:cs="Arial Unicode MS"/>
      <w:color w:val="000000"/>
      <w:sz w:val="24"/>
      <w:szCs w:val="24"/>
      <w:lang w:bidi="ru-RU"/>
    </w:rPr>
  </w:style>
  <w:style w:type="paragraph" w:styleId="af4">
    <w:name w:val="header"/>
    <w:basedOn w:val="a3"/>
    <w:rsid w:val="00AE15F1"/>
    <w:pPr>
      <w:suppressLineNumbers/>
      <w:tabs>
        <w:tab w:val="center" w:pos="4677"/>
        <w:tab w:val="right" w:pos="9355"/>
      </w:tabs>
    </w:pPr>
  </w:style>
  <w:style w:type="paragraph" w:styleId="af5">
    <w:name w:val="footer"/>
    <w:basedOn w:val="a3"/>
    <w:rsid w:val="00AE15F1"/>
    <w:pPr>
      <w:suppressLineNumbers/>
      <w:tabs>
        <w:tab w:val="center" w:pos="4677"/>
        <w:tab w:val="right" w:pos="9355"/>
      </w:tabs>
    </w:pPr>
  </w:style>
  <w:style w:type="paragraph" w:customStyle="1" w:styleId="ConsPlusNormal">
    <w:name w:val="ConsPlusNormal"/>
    <w:rsid w:val="00AE15F1"/>
    <w:pPr>
      <w:tabs>
        <w:tab w:val="left" w:pos="708"/>
      </w:tabs>
      <w:suppressAutoHyphens/>
      <w:ind w:firstLine="720"/>
    </w:pPr>
    <w:rPr>
      <w:rFonts w:ascii="Arial" w:eastAsia="Times New Roman" w:hAnsi="Arial" w:cs="Arial"/>
      <w:color w:val="00000A"/>
      <w:sz w:val="20"/>
      <w:szCs w:val="20"/>
    </w:rPr>
  </w:style>
  <w:style w:type="paragraph" w:styleId="af6">
    <w:name w:val="footnote text"/>
    <w:basedOn w:val="a3"/>
    <w:rsid w:val="00AE15F1"/>
    <w:rPr>
      <w:rFonts w:ascii="Times New Roman" w:eastAsia="Times New Roman" w:hAnsi="Times New Roman" w:cs="Times New Roman"/>
      <w:color w:val="00000A"/>
      <w:sz w:val="20"/>
      <w:szCs w:val="20"/>
      <w:lang w:eastAsia="ar-SA" w:bidi="ar-SA"/>
    </w:rPr>
  </w:style>
  <w:style w:type="paragraph" w:styleId="af7">
    <w:name w:val="Normal (Web)"/>
    <w:basedOn w:val="a3"/>
    <w:rsid w:val="00AE15F1"/>
    <w:pPr>
      <w:spacing w:before="28" w:after="28"/>
    </w:pPr>
    <w:rPr>
      <w:rFonts w:ascii="Times New Roman" w:eastAsia="Times New Roman" w:hAnsi="Times New Roman" w:cs="Times New Roman"/>
      <w:color w:val="00000A"/>
      <w:lang w:bidi="ar-SA"/>
    </w:rPr>
  </w:style>
  <w:style w:type="character" w:styleId="af8">
    <w:name w:val="Hyperlink"/>
    <w:basedOn w:val="a0"/>
    <w:uiPriority w:val="99"/>
    <w:unhideWhenUsed/>
    <w:rsid w:val="00A3089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9590/27650359c98f25ee0dd36771b5c50565552b6eb3/" TargetMode="External"/><Relationship Id="rId3" Type="http://schemas.openxmlformats.org/officeDocument/2006/relationships/webSettings" Target="webSettings.xml"/><Relationship Id="rId7" Type="http://schemas.openxmlformats.org/officeDocument/2006/relationships/hyperlink" Target="http://www.consultant.ru/document/cons_doc_LAW_339590/27650359c98f25ee0dd36771b5c50565552b6e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D2F4F79E39861B06957488730B5A094F9C57A0624B144E22B20C3D1B4B3BE76BAA702CED7F2E98kDi9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12</Pages>
  <Words>4359</Words>
  <Characters>24851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cp:lastPrinted>2018-09-24T07:08:00Z</cp:lastPrinted>
  <dcterms:created xsi:type="dcterms:W3CDTF">2018-02-25T08:03:00Z</dcterms:created>
  <dcterms:modified xsi:type="dcterms:W3CDTF">2020-05-06T22:05:00Z</dcterms:modified>
</cp:coreProperties>
</file>