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Российская Федерация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 Семеновского сельского поселения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 района Волгоградской области</w:t>
      </w: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Default="003323D6" w:rsidP="00694115">
      <w:pPr>
        <w:jc w:val="center"/>
        <w:rPr>
          <w:sz w:val="28"/>
          <w:szCs w:val="28"/>
        </w:rPr>
      </w:pPr>
    </w:p>
    <w:p w:rsidR="00694115" w:rsidRPr="003323D6" w:rsidRDefault="00694115" w:rsidP="00694115">
      <w:pPr>
        <w:jc w:val="center"/>
        <w:rPr>
          <w:sz w:val="32"/>
          <w:szCs w:val="32"/>
        </w:rPr>
      </w:pPr>
      <w:r w:rsidRPr="003323D6">
        <w:rPr>
          <w:sz w:val="32"/>
          <w:szCs w:val="32"/>
        </w:rPr>
        <w:t>РАСПОРЯЖЕНИЕ</w:t>
      </w: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15.04.2020 года                                                          № 22-р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192 Трудового кодекса Российской Федерации,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Уставом Семеновского сельского поселения </w:t>
      </w:r>
    </w:p>
    <w:p w:rsidR="00694115" w:rsidRDefault="00694115" w:rsidP="00694115">
      <w:pPr>
        <w:ind w:firstLine="708"/>
        <w:jc w:val="both"/>
        <w:rPr>
          <w:sz w:val="28"/>
          <w:szCs w:val="28"/>
        </w:rPr>
      </w:pPr>
    </w:p>
    <w:p w:rsidR="00694115" w:rsidRDefault="00694115" w:rsidP="0069411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к специалисту 2 категории администрации Семеновского сельского поселения Федосеевой Е.В. за </w:t>
      </w:r>
      <w:r>
        <w:rPr>
          <w:sz w:val="28"/>
        </w:rPr>
        <w:t>допущенные нарушения федерального</w:t>
      </w:r>
      <w:r>
        <w:rPr>
          <w:sz w:val="28"/>
          <w:szCs w:val="28"/>
        </w:rPr>
        <w:t xml:space="preserve"> законодательства,  выразившиеся в непринятии мер по утверждению муниципальной программы охраны земель, дисциплинарное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в виде – замечания.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  <w:bookmarkStart w:id="0" w:name="_GoBack"/>
      <w:bookmarkEnd w:id="0"/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694115" w:rsidRDefault="00694115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Н.В. Караваева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</w:rPr>
      </w:pPr>
    </w:p>
    <w:p w:rsidR="00694115" w:rsidRDefault="00694115" w:rsidP="00694115">
      <w:pPr>
        <w:jc w:val="both"/>
        <w:rPr>
          <w:sz w:val="28"/>
        </w:rPr>
      </w:pPr>
    </w:p>
    <w:p w:rsidR="00694115" w:rsidRPr="009010DC" w:rsidRDefault="00694115" w:rsidP="00694115">
      <w:pPr>
        <w:tabs>
          <w:tab w:val="left" w:pos="1020"/>
        </w:tabs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sectPr w:rsidR="007A0E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23D6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115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80CF2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F20E-8154-4877-9A89-77D18ABE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3</cp:revision>
  <cp:lastPrinted>2020-03-10T04:38:00Z</cp:lastPrinted>
  <dcterms:created xsi:type="dcterms:W3CDTF">2020-04-23T06:07:00Z</dcterms:created>
  <dcterms:modified xsi:type="dcterms:W3CDTF">2020-04-23T06:09:00Z</dcterms:modified>
</cp:coreProperties>
</file>