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:rsidR="003C3E25" w:rsidRPr="00A85338" w:rsidRDefault="00B76E72" w:rsidP="003C3E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Семеновский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C3E25" w:rsidRPr="009D3DAF" w:rsidRDefault="003C3E25" w:rsidP="00EF760C">
      <w:pPr>
        <w:jc w:val="center"/>
        <w:rPr>
          <w:i/>
          <w:iCs/>
          <w:sz w:val="28"/>
          <w:szCs w:val="28"/>
          <w:u w:val="single"/>
        </w:rPr>
      </w:pPr>
    </w:p>
    <w:bookmarkEnd w:id="0"/>
    <w:p w:rsidR="00356432" w:rsidRPr="009D3DAF" w:rsidRDefault="00356432" w:rsidP="00EF760C">
      <w:pPr>
        <w:rPr>
          <w:sz w:val="28"/>
          <w:szCs w:val="28"/>
        </w:rPr>
      </w:pPr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B76E72">
        <w:rPr>
          <w:sz w:val="28"/>
          <w:szCs w:val="28"/>
        </w:rPr>
        <w:t>14.04.2020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  <w:r w:rsidRPr="009D3DAF">
        <w:rPr>
          <w:sz w:val="28"/>
          <w:szCs w:val="28"/>
        </w:rPr>
        <w:t>№</w:t>
      </w:r>
      <w:r w:rsidRPr="009D3DAF">
        <w:rPr>
          <w:color w:val="000000"/>
          <w:spacing w:val="7"/>
          <w:sz w:val="28"/>
          <w:szCs w:val="28"/>
        </w:rPr>
        <w:t xml:space="preserve"> </w:t>
      </w:r>
      <w:r w:rsidR="00B76E72">
        <w:rPr>
          <w:color w:val="000000"/>
          <w:spacing w:val="7"/>
          <w:sz w:val="28"/>
          <w:szCs w:val="28"/>
        </w:rPr>
        <w:t>10/1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3C3E25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B76E72">
              <w:rPr>
                <w:b/>
                <w:sz w:val="28"/>
                <w:szCs w:val="28"/>
              </w:rPr>
              <w:t>Семеновского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B76E72">
        <w:rPr>
          <w:sz w:val="28"/>
          <w:szCs w:val="28"/>
        </w:rPr>
        <w:t>Семеновский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решила: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B76E72">
        <w:rPr>
          <w:sz w:val="28"/>
          <w:szCs w:val="28"/>
        </w:rPr>
        <w:t>Семеновский 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r w:rsidR="00B76E72">
        <w:rPr>
          <w:sz w:val="28"/>
          <w:szCs w:val="28"/>
        </w:rPr>
        <w:t>Семеновского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B76E72">
        <w:rPr>
          <w:sz w:val="28"/>
          <w:szCs w:val="28"/>
        </w:rPr>
        <w:t>Семеновского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r w:rsidR="00B76E72" w:rsidRPr="006C13A2">
        <w:rPr>
          <w:rFonts w:eastAsia="Calibri"/>
          <w:bCs/>
          <w:sz w:val="28"/>
          <w:szCs w:val="28"/>
        </w:rPr>
        <w:t>https: // semenovskoe-adm.ru</w:t>
      </w:r>
      <w:r w:rsidRPr="009D3DAF">
        <w:rPr>
          <w:sz w:val="28"/>
          <w:szCs w:val="28"/>
        </w:rPr>
        <w:t xml:space="preserve"> в целях обеспечения доступа к документам всех депутатов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B76E72">
        <w:rPr>
          <w:sz w:val="28"/>
          <w:szCs w:val="28"/>
        </w:rPr>
        <w:t>Семеновского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76E72">
        <w:rPr>
          <w:rFonts w:ascii="Times New Roman" w:hAnsi="Times New Roman" w:cs="Times New Roman"/>
          <w:sz w:val="28"/>
          <w:szCs w:val="28"/>
        </w:rPr>
        <w:t>Семеновского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76E72">
        <w:rPr>
          <w:rFonts w:ascii="Times New Roman" w:hAnsi="Times New Roman" w:cs="Times New Roman"/>
          <w:sz w:val="28"/>
          <w:szCs w:val="28"/>
        </w:rPr>
        <w:t>Семеновского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</w:t>
      </w:r>
      <w:r w:rsidRPr="009D3DAF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B76E72">
        <w:rPr>
          <w:rFonts w:ascii="Times New Roman" w:hAnsi="Times New Roman" w:cs="Times New Roman"/>
          <w:sz w:val="28"/>
          <w:szCs w:val="28"/>
        </w:rPr>
        <w:t>Семеновского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B76E72">
        <w:rPr>
          <w:rFonts w:ascii="Times New Roman" w:hAnsi="Times New Roman" w:cs="Times New Roman"/>
          <w:sz w:val="28"/>
          <w:szCs w:val="28"/>
        </w:rPr>
        <w:t>Семеновского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B76E72">
        <w:rPr>
          <w:rFonts w:ascii="Times New Roman" w:hAnsi="Times New Roman" w:cs="Times New Roman"/>
          <w:sz w:val="28"/>
          <w:szCs w:val="28"/>
        </w:rPr>
        <w:t>Семеновского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. Депутат </w:t>
      </w:r>
      <w:r w:rsidR="00B76E72">
        <w:rPr>
          <w:sz w:val="28"/>
          <w:szCs w:val="28"/>
        </w:rPr>
        <w:t>Семеновского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извещается о проведении опроса лично, в том числе с использованием средств связи. При извещении депутата </w:t>
      </w:r>
      <w:r w:rsidR="00B76E72">
        <w:rPr>
          <w:sz w:val="28"/>
          <w:szCs w:val="28"/>
        </w:rPr>
        <w:t>Семеновского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6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B76E72">
        <w:rPr>
          <w:sz w:val="28"/>
          <w:szCs w:val="28"/>
        </w:rPr>
        <w:t>Семеновского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B76E72">
        <w:rPr>
          <w:sz w:val="28"/>
          <w:szCs w:val="28"/>
        </w:rPr>
        <w:t>Семеновского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B76E72">
        <w:rPr>
          <w:sz w:val="28"/>
          <w:szCs w:val="28"/>
        </w:rPr>
        <w:t>Семеновским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B76E72" w:rsidRPr="006C13A2">
        <w:rPr>
          <w:rFonts w:eastAsia="Calibri"/>
          <w:bCs/>
          <w:sz w:val="28"/>
          <w:szCs w:val="28"/>
        </w:rPr>
        <w:t>https: // semenovskoe-adm.ru</w:t>
      </w:r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B76E72">
        <w:rPr>
          <w:sz w:val="28"/>
          <w:szCs w:val="28"/>
        </w:rPr>
        <w:t>Семеновского</w:t>
      </w:r>
      <w:r w:rsidR="003C3E25"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B76E72">
        <w:rPr>
          <w:iCs/>
          <w:sz w:val="28"/>
          <w:szCs w:val="28"/>
        </w:rPr>
        <w:t>Н.В. Караваева</w:t>
      </w:r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6E" w:rsidRDefault="006B106E" w:rsidP="00EF760C">
      <w:r>
        <w:separator/>
      </w:r>
    </w:p>
  </w:endnote>
  <w:endnote w:type="continuationSeparator" w:id="0">
    <w:p w:rsidR="006B106E" w:rsidRDefault="006B106E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6E" w:rsidRDefault="006B106E" w:rsidP="00EF760C">
      <w:r>
        <w:separator/>
      </w:r>
    </w:p>
  </w:footnote>
  <w:footnote w:type="continuationSeparator" w:id="0">
    <w:p w:rsidR="006B106E" w:rsidRDefault="006B106E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2657E"/>
    <w:rsid w:val="000365A2"/>
    <w:rsid w:val="000575BA"/>
    <w:rsid w:val="00091826"/>
    <w:rsid w:val="00097813"/>
    <w:rsid w:val="00153091"/>
    <w:rsid w:val="001D6E47"/>
    <w:rsid w:val="001E4E29"/>
    <w:rsid w:val="001F55E4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6432"/>
    <w:rsid w:val="0035747F"/>
    <w:rsid w:val="00364337"/>
    <w:rsid w:val="003C3E25"/>
    <w:rsid w:val="004A68D3"/>
    <w:rsid w:val="004C06D2"/>
    <w:rsid w:val="004E5AEF"/>
    <w:rsid w:val="00525A6B"/>
    <w:rsid w:val="005557CE"/>
    <w:rsid w:val="00555BD5"/>
    <w:rsid w:val="005722AF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E0D51"/>
    <w:rsid w:val="00812F45"/>
    <w:rsid w:val="0084264F"/>
    <w:rsid w:val="008A09C0"/>
    <w:rsid w:val="009036B4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A11F8A"/>
    <w:rsid w:val="00A24A7C"/>
    <w:rsid w:val="00A50A79"/>
    <w:rsid w:val="00A6409F"/>
    <w:rsid w:val="00A92668"/>
    <w:rsid w:val="00A97C45"/>
    <w:rsid w:val="00AB183E"/>
    <w:rsid w:val="00AD5635"/>
    <w:rsid w:val="00AF1ABC"/>
    <w:rsid w:val="00B16B06"/>
    <w:rsid w:val="00B3793F"/>
    <w:rsid w:val="00B76E72"/>
    <w:rsid w:val="00B837EC"/>
    <w:rsid w:val="00BA5E5F"/>
    <w:rsid w:val="00BF73C1"/>
    <w:rsid w:val="00C2319D"/>
    <w:rsid w:val="00C37609"/>
    <w:rsid w:val="00C65C7A"/>
    <w:rsid w:val="00C67464"/>
    <w:rsid w:val="00CC6E56"/>
    <w:rsid w:val="00CD0811"/>
    <w:rsid w:val="00CD3914"/>
    <w:rsid w:val="00CE1CFA"/>
    <w:rsid w:val="00D04D95"/>
    <w:rsid w:val="00D2240C"/>
    <w:rsid w:val="00D2679B"/>
    <w:rsid w:val="00DE4A52"/>
    <w:rsid w:val="00DF4338"/>
    <w:rsid w:val="00E2447C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6</cp:revision>
  <dcterms:created xsi:type="dcterms:W3CDTF">2020-04-01T12:35:00Z</dcterms:created>
  <dcterms:modified xsi:type="dcterms:W3CDTF">2020-04-22T18:28:00Z</dcterms:modified>
</cp:coreProperties>
</file>